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AE" w:rsidRPr="006312E6" w:rsidRDefault="000C3AAE" w:rsidP="000C3AAE">
      <w:pPr>
        <w:rPr>
          <w:sz w:val="40"/>
          <w:szCs w:val="40"/>
        </w:rPr>
      </w:pPr>
      <w:bookmarkStart w:id="0" w:name="_GoBack"/>
      <w:bookmarkEnd w:id="0"/>
    </w:p>
    <w:p w:rsidR="000C3AAE" w:rsidRPr="006312E6" w:rsidRDefault="000C3AAE" w:rsidP="000C3AAE">
      <w:pPr>
        <w:rPr>
          <w:sz w:val="40"/>
          <w:szCs w:val="40"/>
        </w:rPr>
      </w:pPr>
    </w:p>
    <w:p w:rsidR="000C3AAE" w:rsidRDefault="000C3AAE" w:rsidP="000C3AAE"/>
    <w:p w:rsidR="000C3AAE" w:rsidRPr="00643921" w:rsidRDefault="00643921" w:rsidP="00643921">
      <w:pPr>
        <w:tabs>
          <w:tab w:val="left" w:pos="5493"/>
        </w:tabs>
        <w:rPr>
          <w:b/>
        </w:rPr>
      </w:pPr>
      <w:r>
        <w:tab/>
      </w:r>
      <w:r w:rsidRPr="00643921">
        <w:rPr>
          <w:b/>
        </w:rPr>
        <w:t>NR……………/………………</w:t>
      </w:r>
    </w:p>
    <w:p w:rsidR="000C3AAE" w:rsidRDefault="000C3AAE" w:rsidP="000C3AAE"/>
    <w:p w:rsidR="000C3AAE" w:rsidRDefault="000C3AAE" w:rsidP="000C3AAE"/>
    <w:p w:rsidR="000C3AAE" w:rsidRDefault="000C3AAE" w:rsidP="000C3AAE"/>
    <w:p w:rsidR="000C3AAE" w:rsidRDefault="000C3AAE" w:rsidP="000C3AAE">
      <w:pPr>
        <w:jc w:val="center"/>
        <w:rPr>
          <w:b/>
          <w:sz w:val="52"/>
          <w:szCs w:val="52"/>
        </w:rPr>
      </w:pPr>
    </w:p>
    <w:p w:rsidR="000C3AAE" w:rsidRDefault="000C3AAE" w:rsidP="00643921">
      <w:pPr>
        <w:rPr>
          <w:b/>
          <w:sz w:val="52"/>
          <w:szCs w:val="52"/>
        </w:rPr>
      </w:pPr>
    </w:p>
    <w:p w:rsidR="000C3AAE" w:rsidRDefault="000C3AAE" w:rsidP="000C3AAE">
      <w:pPr>
        <w:jc w:val="center"/>
        <w:rPr>
          <w:b/>
          <w:sz w:val="52"/>
          <w:szCs w:val="52"/>
        </w:rPr>
      </w:pPr>
    </w:p>
    <w:p w:rsidR="000C3AAE" w:rsidRPr="006312E6" w:rsidRDefault="000C3AAE" w:rsidP="000C3AAE">
      <w:pPr>
        <w:jc w:val="center"/>
        <w:rPr>
          <w:b/>
          <w:sz w:val="52"/>
          <w:szCs w:val="52"/>
        </w:rPr>
      </w:pPr>
      <w:r w:rsidRPr="006312E6">
        <w:rPr>
          <w:b/>
          <w:sz w:val="52"/>
          <w:szCs w:val="52"/>
        </w:rPr>
        <w:t>PLANUL MANAGERIAL</w:t>
      </w:r>
    </w:p>
    <w:p w:rsidR="000C3AAE" w:rsidRPr="006312E6" w:rsidRDefault="000C3AAE" w:rsidP="000C3AAE">
      <w:pPr>
        <w:jc w:val="center"/>
        <w:rPr>
          <w:b/>
          <w:sz w:val="52"/>
          <w:szCs w:val="52"/>
        </w:rPr>
      </w:pPr>
    </w:p>
    <w:p w:rsidR="000C3AAE" w:rsidRPr="006312E6" w:rsidRDefault="000D5701" w:rsidP="000C3AAE">
      <w:pPr>
        <w:jc w:val="center"/>
        <w:rPr>
          <w:b/>
          <w:sz w:val="52"/>
          <w:szCs w:val="52"/>
        </w:rPr>
      </w:pPr>
      <w:r>
        <w:rPr>
          <w:b/>
          <w:sz w:val="52"/>
          <w:szCs w:val="52"/>
        </w:rPr>
        <w:t>2017-2018</w:t>
      </w:r>
      <w:r w:rsidR="000C3AAE" w:rsidRPr="006312E6">
        <w:rPr>
          <w:b/>
          <w:sz w:val="52"/>
          <w:szCs w:val="52"/>
        </w:rPr>
        <w:t xml:space="preserve"> </w:t>
      </w: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643921">
      <w:pPr>
        <w:rPr>
          <w:sz w:val="40"/>
          <w:szCs w:val="40"/>
        </w:rPr>
      </w:pP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0C3AAE">
      <w:pPr>
        <w:jc w:val="center"/>
        <w:rPr>
          <w:sz w:val="40"/>
          <w:szCs w:val="40"/>
        </w:rPr>
      </w:pPr>
    </w:p>
    <w:p w:rsidR="000C3AAE" w:rsidRDefault="000C3AAE" w:rsidP="00A43631">
      <w:pPr>
        <w:jc w:val="both"/>
        <w:rPr>
          <w:sz w:val="40"/>
          <w:szCs w:val="40"/>
        </w:rPr>
      </w:pPr>
    </w:p>
    <w:p w:rsidR="000D5701" w:rsidRDefault="000D5701" w:rsidP="00A43631">
      <w:pPr>
        <w:jc w:val="both"/>
        <w:rPr>
          <w:sz w:val="40"/>
          <w:szCs w:val="40"/>
        </w:rPr>
      </w:pPr>
    </w:p>
    <w:p w:rsidR="000D5701" w:rsidRDefault="000D5701" w:rsidP="00A43631">
      <w:pPr>
        <w:jc w:val="both"/>
        <w:rPr>
          <w:sz w:val="40"/>
          <w:szCs w:val="40"/>
        </w:rPr>
      </w:pPr>
    </w:p>
    <w:p w:rsidR="000D5701" w:rsidRDefault="000D5701" w:rsidP="00A43631">
      <w:pPr>
        <w:jc w:val="both"/>
        <w:rPr>
          <w:sz w:val="40"/>
          <w:szCs w:val="40"/>
        </w:rPr>
      </w:pPr>
    </w:p>
    <w:p w:rsidR="000D5701" w:rsidRDefault="000D5701" w:rsidP="00A43631">
      <w:pPr>
        <w:jc w:val="both"/>
        <w:rPr>
          <w:sz w:val="40"/>
          <w:szCs w:val="40"/>
        </w:rPr>
      </w:pPr>
    </w:p>
    <w:p w:rsidR="000D5701" w:rsidRDefault="000D5701" w:rsidP="00A43631">
      <w:pPr>
        <w:jc w:val="both"/>
        <w:rPr>
          <w:b/>
          <w:sz w:val="32"/>
          <w:szCs w:val="32"/>
        </w:rPr>
      </w:pPr>
    </w:p>
    <w:p w:rsidR="000C3AAE" w:rsidRDefault="000C3AAE" w:rsidP="00A43631">
      <w:pPr>
        <w:jc w:val="both"/>
        <w:rPr>
          <w:b/>
          <w:sz w:val="32"/>
          <w:szCs w:val="32"/>
        </w:rPr>
      </w:pPr>
    </w:p>
    <w:p w:rsidR="000C3AAE" w:rsidRDefault="000C3AAE" w:rsidP="00A43631">
      <w:pPr>
        <w:jc w:val="both"/>
        <w:rPr>
          <w:b/>
          <w:sz w:val="32"/>
          <w:szCs w:val="32"/>
        </w:rPr>
      </w:pPr>
    </w:p>
    <w:p w:rsidR="000C3AAE" w:rsidRDefault="000C3AAE" w:rsidP="00A43631">
      <w:pPr>
        <w:jc w:val="both"/>
        <w:rPr>
          <w:b/>
          <w:sz w:val="32"/>
          <w:szCs w:val="32"/>
        </w:rPr>
      </w:pPr>
    </w:p>
    <w:p w:rsidR="00F03F42" w:rsidRDefault="00F03F42" w:rsidP="00A43631">
      <w:pPr>
        <w:jc w:val="both"/>
        <w:rPr>
          <w:b/>
          <w:sz w:val="32"/>
          <w:szCs w:val="32"/>
        </w:rPr>
      </w:pPr>
    </w:p>
    <w:p w:rsidR="00643921" w:rsidRDefault="00643921" w:rsidP="00A43631">
      <w:pPr>
        <w:jc w:val="both"/>
        <w:rPr>
          <w:b/>
          <w:sz w:val="32"/>
          <w:szCs w:val="32"/>
        </w:rPr>
      </w:pPr>
    </w:p>
    <w:p w:rsidR="00643921" w:rsidRPr="00D53EDA" w:rsidRDefault="00643921" w:rsidP="00A43631">
      <w:pPr>
        <w:jc w:val="both"/>
        <w:rPr>
          <w:b/>
          <w:sz w:val="32"/>
          <w:szCs w:val="32"/>
        </w:rPr>
      </w:pPr>
    </w:p>
    <w:p w:rsidR="00F03F42" w:rsidRPr="00D53EDA" w:rsidRDefault="00F03F42" w:rsidP="00A43631">
      <w:pPr>
        <w:jc w:val="both"/>
      </w:pPr>
    </w:p>
    <w:p w:rsidR="00643921" w:rsidRDefault="00492F49" w:rsidP="00643921">
      <w:pPr>
        <w:jc w:val="center"/>
        <w:rPr>
          <w:b/>
          <w:sz w:val="40"/>
          <w:szCs w:val="40"/>
        </w:rPr>
      </w:pPr>
      <w:r w:rsidRPr="00D53EDA">
        <w:rPr>
          <w:b/>
          <w:sz w:val="40"/>
          <w:szCs w:val="40"/>
        </w:rPr>
        <w:t>PLANU</w:t>
      </w:r>
      <w:r w:rsidR="004E0A58">
        <w:rPr>
          <w:b/>
          <w:sz w:val="40"/>
          <w:szCs w:val="40"/>
        </w:rPr>
        <w:t>L MANAGERIAL</w:t>
      </w:r>
    </w:p>
    <w:p w:rsidR="00492F49" w:rsidRPr="00D53EDA" w:rsidRDefault="000D5701" w:rsidP="00643921">
      <w:pPr>
        <w:jc w:val="center"/>
        <w:rPr>
          <w:b/>
          <w:sz w:val="40"/>
          <w:szCs w:val="40"/>
        </w:rPr>
      </w:pPr>
      <w:r>
        <w:rPr>
          <w:b/>
          <w:sz w:val="40"/>
          <w:szCs w:val="40"/>
        </w:rPr>
        <w:t>PE ANUL SCOLAR 2017-2018</w:t>
      </w:r>
    </w:p>
    <w:p w:rsidR="00492F49" w:rsidRPr="00D53EDA" w:rsidRDefault="00492F49" w:rsidP="00A43631">
      <w:pPr>
        <w:jc w:val="both"/>
        <w:rPr>
          <w:b/>
          <w:sz w:val="28"/>
          <w:szCs w:val="28"/>
        </w:rPr>
      </w:pPr>
    </w:p>
    <w:p w:rsidR="00492F49" w:rsidRPr="00D53EDA" w:rsidRDefault="00F03F42" w:rsidP="00A43631">
      <w:pPr>
        <w:jc w:val="both"/>
        <w:rPr>
          <w:b/>
          <w:sz w:val="28"/>
          <w:szCs w:val="28"/>
          <w:u w:val="single"/>
        </w:rPr>
      </w:pPr>
      <w:r w:rsidRPr="00D53EDA">
        <w:rPr>
          <w:b/>
          <w:sz w:val="28"/>
          <w:szCs w:val="28"/>
          <w:u w:val="single"/>
        </w:rPr>
        <w:t>ARGUMENT</w:t>
      </w:r>
    </w:p>
    <w:p w:rsidR="00F03F42" w:rsidRPr="00D53EDA" w:rsidRDefault="00F03F42" w:rsidP="00A43631">
      <w:pPr>
        <w:jc w:val="both"/>
        <w:rPr>
          <w:u w:val="single"/>
        </w:rPr>
      </w:pPr>
    </w:p>
    <w:p w:rsidR="00492F49" w:rsidRPr="00D53EDA" w:rsidRDefault="00492F49" w:rsidP="00EC01C1">
      <w:pPr>
        <w:spacing w:line="360" w:lineRule="auto"/>
        <w:ind w:firstLine="720"/>
        <w:jc w:val="both"/>
        <w:rPr>
          <w:sz w:val="28"/>
          <w:szCs w:val="28"/>
        </w:rPr>
      </w:pPr>
      <w:r w:rsidRPr="00D53EDA">
        <w:rPr>
          <w:sz w:val="28"/>
          <w:szCs w:val="28"/>
        </w:rPr>
        <w:t>Planul managerial al</w:t>
      </w:r>
      <w:r w:rsidR="00A43631" w:rsidRPr="00D53EDA">
        <w:rPr>
          <w:sz w:val="28"/>
          <w:szCs w:val="28"/>
        </w:rPr>
        <w:t xml:space="preserve"> Şcolii Gimnazia</w:t>
      </w:r>
      <w:r w:rsidR="000D5701">
        <w:rPr>
          <w:sz w:val="28"/>
          <w:szCs w:val="28"/>
        </w:rPr>
        <w:t>le Slatioara pentru anul şcolar 2017 – 2018</w:t>
      </w:r>
      <w:r w:rsidRPr="00D53EDA">
        <w:rPr>
          <w:sz w:val="28"/>
          <w:szCs w:val="28"/>
        </w:rPr>
        <w:t xml:space="preserve"> este parte integrantă a Strategiei de dezvoltare a învăţământului românesc. Acest plan a fost elaborat ca suport al reformei profunde în curs de desfăşurare în sistemul naţional de învăţământ din România, reformă ce cuprinde toate componentele sistemului, de la curriculă şi până la management şi are ca ţel crearea unui sistem educaţional adecvat societăţii cunoaşterii.</w:t>
      </w:r>
    </w:p>
    <w:p w:rsidR="00492F49" w:rsidRPr="00D53EDA" w:rsidRDefault="00492F49" w:rsidP="00EC01C1">
      <w:pPr>
        <w:spacing w:line="360" w:lineRule="auto"/>
        <w:ind w:firstLine="720"/>
        <w:jc w:val="both"/>
        <w:rPr>
          <w:sz w:val="28"/>
          <w:szCs w:val="28"/>
        </w:rPr>
      </w:pPr>
      <w:r w:rsidRPr="00D53EDA">
        <w:rPr>
          <w:sz w:val="28"/>
          <w:szCs w:val="28"/>
        </w:rPr>
        <w:t>Din perspectiva dezvoltării durabile, a globalizării educaţiei, a integrării acesteia cu cercetarea şi inovarea,</w:t>
      </w:r>
      <w:r w:rsidR="000D5701">
        <w:rPr>
          <w:sz w:val="28"/>
          <w:szCs w:val="28"/>
        </w:rPr>
        <w:t xml:space="preserve"> Şcoala Gimnaziala Slatioara</w:t>
      </w:r>
      <w:r w:rsidRPr="00D53EDA">
        <w:rPr>
          <w:sz w:val="28"/>
          <w:szCs w:val="28"/>
        </w:rPr>
        <w:t>, respectiv beneficiarii direcţi ai sistemului de învăţământ, elevii, promovează politicile publice destinate implementării unei noi viziuni asupra educaţiei, formării şi dezvoltării având ca dimensiuni principale  îmbunătăţirea calităţii şi a eficacităţii sistemului de educaţie şi formare profesională, facilitarea accesului universal la educaţie şi formare, deschiderea sistemului de educaţie şi de formare profesională către spaţiul european.</w:t>
      </w:r>
    </w:p>
    <w:p w:rsidR="00492F49" w:rsidRPr="00D53EDA" w:rsidRDefault="000D5701" w:rsidP="00EC01C1">
      <w:pPr>
        <w:spacing w:line="360" w:lineRule="auto"/>
        <w:ind w:firstLine="720"/>
        <w:jc w:val="both"/>
        <w:rPr>
          <w:sz w:val="28"/>
          <w:szCs w:val="28"/>
        </w:rPr>
      </w:pPr>
      <w:r>
        <w:rPr>
          <w:sz w:val="28"/>
          <w:szCs w:val="28"/>
        </w:rPr>
        <w:t>Scoala Gimnaziala Slatioara</w:t>
      </w:r>
      <w:r w:rsidR="00492F49" w:rsidRPr="00D53EDA">
        <w:rPr>
          <w:sz w:val="28"/>
          <w:szCs w:val="28"/>
        </w:rPr>
        <w:t xml:space="preserve"> si-a stabilit obi</w:t>
      </w:r>
      <w:r w:rsidR="00A43631" w:rsidRPr="00D53EDA">
        <w:rPr>
          <w:sz w:val="28"/>
          <w:szCs w:val="28"/>
        </w:rPr>
        <w:t>ectivele pentru anul scolar 201</w:t>
      </w:r>
      <w:r>
        <w:rPr>
          <w:sz w:val="28"/>
          <w:szCs w:val="28"/>
        </w:rPr>
        <w:t>7-2018</w:t>
      </w:r>
      <w:r w:rsidR="00492F49" w:rsidRPr="00D53EDA">
        <w:rPr>
          <w:sz w:val="28"/>
          <w:szCs w:val="28"/>
        </w:rPr>
        <w:t>, în concordanţă cu următoarele acte normative:</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Legea 1-2011, Legea educaţiei naţionale;</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O.M.E.C.T.S. nr. 3753/2011 privind aprobarea unor măsuri tranzitorii în sistemul naţional de învăţământ;</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 xml:space="preserve">Ordinele, notele, notificările şi precizările </w:t>
      </w:r>
      <w:r w:rsidR="004E0A58">
        <w:rPr>
          <w:sz w:val="28"/>
          <w:szCs w:val="28"/>
        </w:rPr>
        <w:t>M.E.N</w:t>
      </w:r>
      <w:r w:rsidRPr="00D53EDA">
        <w:rPr>
          <w:sz w:val="28"/>
          <w:szCs w:val="28"/>
        </w:rPr>
        <w:t>;</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Obiectivele Strategiei Europa 2020, capitolul IV. Educație;</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Metodologia formării continue a personalului didactic din învăţământul preuniversitar;</w:t>
      </w:r>
    </w:p>
    <w:p w:rsidR="00492F49" w:rsidRPr="00D53EDA" w:rsidRDefault="00492F49" w:rsidP="00EC01C1">
      <w:pPr>
        <w:spacing w:line="360" w:lineRule="auto"/>
        <w:jc w:val="both"/>
        <w:rPr>
          <w:sz w:val="28"/>
          <w:szCs w:val="28"/>
        </w:rPr>
      </w:pPr>
      <w:r w:rsidRPr="00D53EDA">
        <w:rPr>
          <w:sz w:val="28"/>
          <w:szCs w:val="28"/>
        </w:rPr>
        <w:t></w:t>
      </w:r>
      <w:r w:rsidRPr="00D53EDA">
        <w:rPr>
          <w:sz w:val="28"/>
          <w:szCs w:val="28"/>
        </w:rPr>
        <w:tab/>
        <w:t>Regulamentul de Organizare şi Funcţionare a unităţilor de învăţământ preuniversitar;</w:t>
      </w:r>
    </w:p>
    <w:p w:rsidR="00492F49" w:rsidRPr="00D53EDA" w:rsidRDefault="00492F49" w:rsidP="00EC01C1">
      <w:pPr>
        <w:spacing w:line="360" w:lineRule="auto"/>
        <w:jc w:val="both"/>
        <w:rPr>
          <w:sz w:val="28"/>
          <w:szCs w:val="28"/>
        </w:rPr>
      </w:pPr>
      <w:r w:rsidRPr="00D53EDA">
        <w:rPr>
          <w:sz w:val="28"/>
          <w:szCs w:val="28"/>
        </w:rPr>
        <w:lastRenderedPageBreak/>
        <w:t></w:t>
      </w:r>
      <w:r w:rsidRPr="00D53EDA">
        <w:rPr>
          <w:sz w:val="28"/>
          <w:szCs w:val="28"/>
        </w:rPr>
        <w:tab/>
        <w:t>Ordinul MECI nr. 5132 / 2009 privind activităţile specifice funcţiei de diriginte.</w:t>
      </w:r>
    </w:p>
    <w:p w:rsidR="00460264" w:rsidRPr="00D53EDA" w:rsidRDefault="00460264" w:rsidP="004E0A58">
      <w:pPr>
        <w:spacing w:line="360" w:lineRule="auto"/>
        <w:ind w:firstLine="360"/>
        <w:rPr>
          <w:sz w:val="28"/>
          <w:szCs w:val="28"/>
        </w:rPr>
      </w:pPr>
      <w:r w:rsidRPr="00D53EDA">
        <w:rPr>
          <w:b/>
          <w:sz w:val="28"/>
          <w:szCs w:val="28"/>
        </w:rPr>
        <w:t>Scoala</w:t>
      </w:r>
      <w:r w:rsidR="00F03F42" w:rsidRPr="00D53EDA">
        <w:rPr>
          <w:b/>
          <w:sz w:val="28"/>
          <w:szCs w:val="28"/>
        </w:rPr>
        <w:t xml:space="preserve"> Gimnaziala </w:t>
      </w:r>
      <w:r w:rsidR="000D5701">
        <w:rPr>
          <w:b/>
          <w:sz w:val="28"/>
          <w:szCs w:val="28"/>
        </w:rPr>
        <w:t xml:space="preserve"> Slatioara</w:t>
      </w:r>
      <w:r w:rsidRPr="00D53EDA">
        <w:rPr>
          <w:sz w:val="28"/>
          <w:szCs w:val="28"/>
        </w:rPr>
        <w:t xml:space="preserve"> cu statut de scoala cu personalitate juridi</w:t>
      </w:r>
      <w:r w:rsidR="000D5701">
        <w:rPr>
          <w:sz w:val="28"/>
          <w:szCs w:val="28"/>
        </w:rPr>
        <w:t>ca are in componenta urmatoarea structura</w:t>
      </w:r>
      <w:r w:rsidRPr="00D53EDA">
        <w:rPr>
          <w:sz w:val="28"/>
          <w:szCs w:val="28"/>
        </w:rPr>
        <w:t>:</w:t>
      </w:r>
    </w:p>
    <w:p w:rsidR="00460264" w:rsidRPr="00D53EDA" w:rsidRDefault="000D5701" w:rsidP="00EC01C1">
      <w:pPr>
        <w:pStyle w:val="ListParagraph"/>
        <w:numPr>
          <w:ilvl w:val="0"/>
          <w:numId w:val="16"/>
        </w:numPr>
        <w:spacing w:line="360" w:lineRule="auto"/>
        <w:rPr>
          <w:sz w:val="28"/>
          <w:szCs w:val="28"/>
        </w:rPr>
      </w:pPr>
      <w:r>
        <w:rPr>
          <w:sz w:val="28"/>
          <w:szCs w:val="28"/>
        </w:rPr>
        <w:t>GPN Slatioara</w:t>
      </w:r>
    </w:p>
    <w:p w:rsidR="00F03F42" w:rsidRPr="00D53EDA" w:rsidRDefault="00F03F42" w:rsidP="00460264"/>
    <w:p w:rsidR="00A43631" w:rsidRPr="00D53EDA" w:rsidRDefault="00A43631" w:rsidP="00A43631">
      <w:pPr>
        <w:jc w:val="both"/>
      </w:pPr>
    </w:p>
    <w:p w:rsidR="00A43631" w:rsidRPr="00D53EDA" w:rsidRDefault="00A43631" w:rsidP="00A43631">
      <w:pPr>
        <w:ind w:left="708"/>
        <w:jc w:val="both"/>
        <w:rPr>
          <w:b/>
          <w:sz w:val="28"/>
          <w:szCs w:val="28"/>
          <w:u w:val="single"/>
        </w:rPr>
      </w:pPr>
      <w:r w:rsidRPr="00D53EDA">
        <w:rPr>
          <w:b/>
          <w:sz w:val="28"/>
          <w:szCs w:val="28"/>
          <w:u w:val="single"/>
        </w:rPr>
        <w:t xml:space="preserve">ANALIZA DIAGNOSTICA </w:t>
      </w:r>
    </w:p>
    <w:p w:rsidR="00A43631" w:rsidRPr="00D53EDA" w:rsidRDefault="00AF2C60" w:rsidP="00A43631">
      <w:pPr>
        <w:ind w:left="708"/>
        <w:jc w:val="both"/>
        <w:rPr>
          <w:b/>
          <w:sz w:val="28"/>
          <w:szCs w:val="28"/>
          <w:u w:val="single"/>
        </w:rPr>
      </w:pPr>
      <w:r>
        <w:rPr>
          <w:b/>
          <w:sz w:val="28"/>
          <w:szCs w:val="28"/>
          <w:u w:val="single"/>
        </w:rPr>
        <w:t xml:space="preserve">ANALIZA SOWT </w:t>
      </w:r>
    </w:p>
    <w:p w:rsidR="006F4163" w:rsidRPr="00D53EDA" w:rsidRDefault="006F4163" w:rsidP="00A43631">
      <w:pPr>
        <w:ind w:left="708"/>
        <w:jc w:val="both"/>
        <w:rPr>
          <w:b/>
          <w:sz w:val="28"/>
          <w:szCs w:val="28"/>
          <w:u w:val="single"/>
        </w:rPr>
      </w:pPr>
    </w:p>
    <w:p w:rsidR="00A43631" w:rsidRPr="00D53EDA" w:rsidRDefault="00A43631" w:rsidP="00A43631">
      <w:pPr>
        <w:numPr>
          <w:ilvl w:val="0"/>
          <w:numId w:val="3"/>
        </w:numPr>
        <w:jc w:val="both"/>
        <w:rPr>
          <w:b/>
        </w:rPr>
      </w:pPr>
      <w:r w:rsidRPr="00D53EDA">
        <w:rPr>
          <w:b/>
        </w:rPr>
        <w:t xml:space="preserve">Oferta curriculara </w:t>
      </w:r>
    </w:p>
    <w:p w:rsidR="00A43631" w:rsidRPr="00D53EDA" w:rsidRDefault="00A43631" w:rsidP="00A43631">
      <w:pPr>
        <w:jc w:val="both"/>
      </w:pPr>
    </w:p>
    <w:p w:rsidR="00A43631" w:rsidRPr="00D53EDA" w:rsidRDefault="00A43631" w:rsidP="00A4363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4945"/>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PUNCTE SLABE</w:t>
            </w:r>
          </w:p>
        </w:tc>
      </w:tr>
      <w:tr w:rsidR="00D53EDA" w:rsidRPr="00D53EDA" w:rsidTr="009D69E9">
        <w:tc>
          <w:tcPr>
            <w:tcW w:w="4968" w:type="dxa"/>
          </w:tcPr>
          <w:p w:rsidR="00A43631" w:rsidRPr="00D53EDA" w:rsidRDefault="00A43631" w:rsidP="00A43631">
            <w:pPr>
              <w:numPr>
                <w:ilvl w:val="0"/>
                <w:numId w:val="4"/>
              </w:numPr>
              <w:jc w:val="both"/>
              <w:rPr>
                <w:sz w:val="28"/>
                <w:szCs w:val="28"/>
              </w:rPr>
            </w:pPr>
            <w:r w:rsidRPr="00D53EDA">
              <w:rPr>
                <w:sz w:val="28"/>
                <w:szCs w:val="28"/>
              </w:rPr>
              <w:t xml:space="preserve"> Pentru fiecare nivel de scolarizare scoala dispunde de intregul material curricular ( planuri de invatamant si programe scolare, auxiliare curriculare, ghiduri, culegeri de probleme , indrumatoare),,</w:t>
            </w:r>
          </w:p>
          <w:p w:rsidR="00A43631" w:rsidRPr="00D53EDA" w:rsidRDefault="00A43631" w:rsidP="00A43631">
            <w:pPr>
              <w:numPr>
                <w:ilvl w:val="0"/>
                <w:numId w:val="4"/>
              </w:numPr>
              <w:jc w:val="both"/>
              <w:rPr>
                <w:sz w:val="28"/>
                <w:szCs w:val="28"/>
              </w:rPr>
            </w:pPr>
            <w:r w:rsidRPr="00D53EDA">
              <w:rPr>
                <w:sz w:val="28"/>
                <w:szCs w:val="28"/>
              </w:rPr>
              <w:t>atmosfera creativa de colaborare ce exista intre majoritatea cadrelor didactice.</w:t>
            </w:r>
          </w:p>
          <w:p w:rsidR="00A43631" w:rsidRPr="00D53EDA" w:rsidRDefault="00A43631" w:rsidP="00A43631">
            <w:pPr>
              <w:numPr>
                <w:ilvl w:val="0"/>
                <w:numId w:val="4"/>
              </w:numPr>
              <w:jc w:val="both"/>
              <w:rPr>
                <w:sz w:val="28"/>
                <w:szCs w:val="28"/>
              </w:rPr>
            </w:pPr>
            <w:r w:rsidRPr="00D53EDA">
              <w:rPr>
                <w:sz w:val="28"/>
                <w:szCs w:val="28"/>
              </w:rPr>
              <w:t xml:space="preserve">Munca in echipa pentru proiectarea, implementarea si evaluarea CDS. </w:t>
            </w:r>
          </w:p>
          <w:p w:rsidR="00A43631" w:rsidRPr="00D53EDA" w:rsidRDefault="00A43631" w:rsidP="00A43631">
            <w:pPr>
              <w:numPr>
                <w:ilvl w:val="0"/>
                <w:numId w:val="4"/>
              </w:numPr>
              <w:jc w:val="both"/>
              <w:rPr>
                <w:sz w:val="28"/>
                <w:szCs w:val="28"/>
              </w:rPr>
            </w:pPr>
            <w:r w:rsidRPr="00D53EDA">
              <w:rPr>
                <w:sz w:val="28"/>
                <w:szCs w:val="28"/>
              </w:rPr>
              <w:t xml:space="preserve">Existenta motivatiei pentru reforma </w:t>
            </w:r>
          </w:p>
        </w:tc>
        <w:tc>
          <w:tcPr>
            <w:tcW w:w="5310" w:type="dxa"/>
          </w:tcPr>
          <w:p w:rsidR="00A43631" w:rsidRPr="00D53EDA" w:rsidRDefault="00A43631" w:rsidP="00A43631">
            <w:pPr>
              <w:numPr>
                <w:ilvl w:val="0"/>
                <w:numId w:val="4"/>
              </w:numPr>
              <w:jc w:val="both"/>
              <w:rPr>
                <w:sz w:val="28"/>
                <w:szCs w:val="28"/>
              </w:rPr>
            </w:pPr>
            <w:r w:rsidRPr="00D53EDA">
              <w:rPr>
                <w:sz w:val="28"/>
                <w:szCs w:val="28"/>
              </w:rPr>
              <w:t xml:space="preserve">Avalansa de informatii si reglementari </w:t>
            </w:r>
          </w:p>
          <w:p w:rsidR="00A43631" w:rsidRPr="00D53EDA" w:rsidRDefault="00A43631" w:rsidP="00A43631">
            <w:pPr>
              <w:numPr>
                <w:ilvl w:val="0"/>
                <w:numId w:val="4"/>
              </w:numPr>
              <w:jc w:val="both"/>
              <w:rPr>
                <w:sz w:val="28"/>
                <w:szCs w:val="28"/>
              </w:rPr>
            </w:pPr>
            <w:r w:rsidRPr="00D53EDA">
              <w:rPr>
                <w:sz w:val="28"/>
                <w:szCs w:val="28"/>
              </w:rPr>
              <w:t xml:space="preserve">Lipsa comunicarii electronice </w:t>
            </w:r>
          </w:p>
          <w:p w:rsidR="00A43631" w:rsidRPr="00D53EDA" w:rsidRDefault="00A43631" w:rsidP="00A43631">
            <w:pPr>
              <w:numPr>
                <w:ilvl w:val="0"/>
                <w:numId w:val="4"/>
              </w:numPr>
              <w:jc w:val="both"/>
              <w:rPr>
                <w:sz w:val="28"/>
                <w:szCs w:val="28"/>
              </w:rPr>
            </w:pPr>
            <w:r w:rsidRPr="00D53EDA">
              <w:rPr>
                <w:sz w:val="28"/>
                <w:szCs w:val="28"/>
              </w:rPr>
              <w:t xml:space="preserve">Comoditate, lipsa de angajare si de curaj in dezvoltarea de currculum </w:t>
            </w:r>
          </w:p>
          <w:p w:rsidR="00A43631" w:rsidRPr="00D53EDA" w:rsidRDefault="00A43631" w:rsidP="00A43631">
            <w:pPr>
              <w:numPr>
                <w:ilvl w:val="0"/>
                <w:numId w:val="4"/>
              </w:numPr>
              <w:jc w:val="both"/>
              <w:rPr>
                <w:sz w:val="28"/>
                <w:szCs w:val="28"/>
              </w:rPr>
            </w:pPr>
            <w:r w:rsidRPr="00D53EDA">
              <w:rPr>
                <w:sz w:val="28"/>
                <w:szCs w:val="28"/>
              </w:rPr>
              <w:t xml:space="preserve">Indiferenta unor cadre didactice fata de misiunea scolii </w:t>
            </w:r>
          </w:p>
          <w:p w:rsidR="00A43631" w:rsidRPr="00D53EDA" w:rsidRDefault="00A43631" w:rsidP="00A43631">
            <w:pPr>
              <w:numPr>
                <w:ilvl w:val="0"/>
                <w:numId w:val="4"/>
              </w:numPr>
              <w:jc w:val="both"/>
              <w:rPr>
                <w:sz w:val="28"/>
                <w:szCs w:val="28"/>
              </w:rPr>
            </w:pPr>
            <w:r w:rsidRPr="00D53EDA">
              <w:rPr>
                <w:sz w:val="28"/>
                <w:szCs w:val="28"/>
              </w:rPr>
              <w:t xml:space="preserve">Sporadice atitudini, valori si metodologii invechite </w:t>
            </w:r>
          </w:p>
          <w:p w:rsidR="00A43631" w:rsidRPr="00D53EDA" w:rsidRDefault="00A43631" w:rsidP="00A43631">
            <w:pPr>
              <w:numPr>
                <w:ilvl w:val="0"/>
                <w:numId w:val="4"/>
              </w:numPr>
              <w:jc w:val="both"/>
              <w:rPr>
                <w:sz w:val="28"/>
                <w:szCs w:val="28"/>
              </w:rPr>
            </w:pPr>
            <w:r w:rsidRPr="00D53EDA">
              <w:rPr>
                <w:sz w:val="28"/>
                <w:szCs w:val="28"/>
              </w:rPr>
              <w:t xml:space="preserve">Dependenta fata de ierarhie si lipsa asumarii responsabilitatii </w:t>
            </w:r>
          </w:p>
          <w:p w:rsidR="00A43631" w:rsidRPr="00D53EDA" w:rsidRDefault="00A43631" w:rsidP="00A43631">
            <w:pPr>
              <w:numPr>
                <w:ilvl w:val="0"/>
                <w:numId w:val="4"/>
              </w:numPr>
              <w:jc w:val="both"/>
              <w:rPr>
                <w:sz w:val="28"/>
                <w:szCs w:val="28"/>
              </w:rPr>
            </w:pPr>
            <w:r w:rsidRPr="00D53EDA">
              <w:rPr>
                <w:sz w:val="28"/>
                <w:szCs w:val="28"/>
              </w:rPr>
              <w:t xml:space="preserve">Rezistenta la schimbarea reala </w:t>
            </w:r>
          </w:p>
          <w:p w:rsidR="00A43631" w:rsidRPr="00D53EDA" w:rsidRDefault="00A43631" w:rsidP="00A43631">
            <w:pPr>
              <w:numPr>
                <w:ilvl w:val="0"/>
                <w:numId w:val="4"/>
              </w:numPr>
              <w:jc w:val="both"/>
              <w:rPr>
                <w:sz w:val="28"/>
                <w:szCs w:val="28"/>
              </w:rPr>
            </w:pPr>
            <w:r w:rsidRPr="00D53EDA">
              <w:rPr>
                <w:sz w:val="28"/>
                <w:szCs w:val="28"/>
              </w:rPr>
              <w:t xml:space="preserve">Slaba implicare a parintilor privind optiunile elevilor </w:t>
            </w:r>
          </w:p>
        </w:tc>
      </w:tr>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OPORTUNITATI </w:t>
            </w:r>
          </w:p>
        </w:tc>
        <w:tc>
          <w:tcPr>
            <w:tcW w:w="5310" w:type="dxa"/>
          </w:tcPr>
          <w:p w:rsidR="00A43631" w:rsidRPr="00D53EDA" w:rsidRDefault="00A43631" w:rsidP="00F20554">
            <w:pPr>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A43631" w:rsidP="00A43631">
            <w:pPr>
              <w:numPr>
                <w:ilvl w:val="0"/>
                <w:numId w:val="5"/>
              </w:numPr>
              <w:jc w:val="both"/>
              <w:rPr>
                <w:sz w:val="28"/>
                <w:szCs w:val="28"/>
              </w:rPr>
            </w:pPr>
            <w:r w:rsidRPr="00D53EDA">
              <w:rPr>
                <w:sz w:val="28"/>
                <w:szCs w:val="28"/>
              </w:rPr>
              <w:t xml:space="preserve">Existenta bazei de lectii AEL pentru toate disciplinele scolare si posibilitatea desfasurarii orelor in laboratorul de informatica </w:t>
            </w:r>
          </w:p>
          <w:p w:rsidR="00A43631" w:rsidRPr="00D53EDA" w:rsidRDefault="00A43631" w:rsidP="00A43631">
            <w:pPr>
              <w:numPr>
                <w:ilvl w:val="0"/>
                <w:numId w:val="5"/>
              </w:numPr>
              <w:jc w:val="both"/>
              <w:rPr>
                <w:sz w:val="28"/>
                <w:szCs w:val="28"/>
              </w:rPr>
            </w:pPr>
            <w:r w:rsidRPr="00D53EDA">
              <w:rPr>
                <w:sz w:val="28"/>
                <w:szCs w:val="28"/>
              </w:rPr>
              <w:t xml:space="preserve">Existenta manualelor alternative si a ghidurilor profesionale </w:t>
            </w:r>
          </w:p>
          <w:p w:rsidR="00A43631" w:rsidRPr="00D53EDA" w:rsidRDefault="00A43631" w:rsidP="00A43631">
            <w:pPr>
              <w:numPr>
                <w:ilvl w:val="0"/>
                <w:numId w:val="5"/>
              </w:numPr>
              <w:jc w:val="both"/>
              <w:rPr>
                <w:sz w:val="28"/>
                <w:szCs w:val="28"/>
              </w:rPr>
            </w:pPr>
            <w:r w:rsidRPr="00D53EDA">
              <w:rPr>
                <w:sz w:val="28"/>
                <w:szCs w:val="28"/>
              </w:rPr>
              <w:t xml:space="preserve">Colaborarea cu parintii si comunitatea locala in vederea realizarii analizei de nevoi  a acesteia </w:t>
            </w:r>
          </w:p>
          <w:p w:rsidR="00A43631" w:rsidRPr="00D53EDA" w:rsidRDefault="00A43631" w:rsidP="00A43631">
            <w:pPr>
              <w:numPr>
                <w:ilvl w:val="0"/>
                <w:numId w:val="5"/>
              </w:numPr>
              <w:jc w:val="both"/>
              <w:rPr>
                <w:sz w:val="28"/>
                <w:szCs w:val="28"/>
              </w:rPr>
            </w:pPr>
            <w:r w:rsidRPr="00D53EDA">
              <w:rPr>
                <w:sz w:val="28"/>
                <w:szCs w:val="28"/>
              </w:rPr>
              <w:lastRenderedPageBreak/>
              <w:t xml:space="preserve">Colaborarea cu alte scoli cu experienta in domeniul curricular </w:t>
            </w:r>
          </w:p>
        </w:tc>
        <w:tc>
          <w:tcPr>
            <w:tcW w:w="5310" w:type="dxa"/>
          </w:tcPr>
          <w:p w:rsidR="00A43631" w:rsidRPr="00D53EDA" w:rsidRDefault="00A43631" w:rsidP="00F20554">
            <w:pPr>
              <w:jc w:val="both"/>
              <w:rPr>
                <w:sz w:val="28"/>
                <w:szCs w:val="28"/>
              </w:rPr>
            </w:pPr>
            <w:r w:rsidRPr="00D53EDA">
              <w:rPr>
                <w:sz w:val="28"/>
                <w:szCs w:val="28"/>
              </w:rPr>
              <w:lastRenderedPageBreak/>
              <w:t xml:space="preserve">            Restrangerea activitatii prin diminuarea efectivelor de elevi in perspectiva </w:t>
            </w:r>
          </w:p>
          <w:p w:rsidR="00A43631" w:rsidRPr="00D53EDA" w:rsidRDefault="00A43631" w:rsidP="00A43631">
            <w:pPr>
              <w:numPr>
                <w:ilvl w:val="0"/>
                <w:numId w:val="5"/>
              </w:numPr>
              <w:jc w:val="both"/>
              <w:rPr>
                <w:sz w:val="28"/>
                <w:szCs w:val="28"/>
              </w:rPr>
            </w:pPr>
            <w:r w:rsidRPr="00D53EDA">
              <w:rPr>
                <w:sz w:val="28"/>
                <w:szCs w:val="28"/>
              </w:rPr>
              <w:t>Deze</w:t>
            </w:r>
            <w:r w:rsidR="009D69E9">
              <w:rPr>
                <w:sz w:val="28"/>
                <w:szCs w:val="28"/>
              </w:rPr>
              <w:t>chilibrul real dintre nr de ore</w:t>
            </w:r>
            <w:r w:rsidRPr="00D53EDA">
              <w:rPr>
                <w:sz w:val="28"/>
                <w:szCs w:val="28"/>
              </w:rPr>
              <w:t xml:space="preserve">, continuturile programelor si nivelul de cunostinte si deprinderi cu care elevul intra in liceu sau in scoala de arte si meserii </w:t>
            </w:r>
          </w:p>
          <w:p w:rsidR="00A43631" w:rsidRPr="00D53EDA" w:rsidRDefault="00A43631" w:rsidP="00A43631">
            <w:pPr>
              <w:numPr>
                <w:ilvl w:val="0"/>
                <w:numId w:val="5"/>
              </w:numPr>
              <w:jc w:val="both"/>
              <w:rPr>
                <w:sz w:val="28"/>
                <w:szCs w:val="28"/>
              </w:rPr>
            </w:pPr>
            <w:r w:rsidRPr="00D53EDA">
              <w:rPr>
                <w:sz w:val="28"/>
                <w:szCs w:val="28"/>
              </w:rPr>
              <w:t xml:space="preserve">Insuficienta diversificare si adecvare a CDS la cerintele si solicitarile parintilor si elevilor </w:t>
            </w:r>
            <w:r w:rsidRPr="00D53EDA">
              <w:rPr>
                <w:sz w:val="28"/>
                <w:szCs w:val="28"/>
              </w:rPr>
              <w:lastRenderedPageBreak/>
              <w:t>poate scadea motivatia acestora pentru invatare precum si interesul pentru aceasta unitate de invatamant .</w:t>
            </w:r>
          </w:p>
        </w:tc>
      </w:tr>
    </w:tbl>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numPr>
          <w:ilvl w:val="0"/>
          <w:numId w:val="3"/>
        </w:numPr>
        <w:jc w:val="both"/>
        <w:rPr>
          <w:b/>
          <w:sz w:val="28"/>
          <w:szCs w:val="28"/>
        </w:rPr>
      </w:pPr>
      <w:r w:rsidRPr="00D53EDA">
        <w:rPr>
          <w:b/>
          <w:sz w:val="28"/>
          <w:szCs w:val="28"/>
        </w:rPr>
        <w:t xml:space="preserve">Resurse umane </w:t>
      </w:r>
    </w:p>
    <w:p w:rsidR="00A43631" w:rsidRPr="00D53EDA" w:rsidRDefault="00A43631" w:rsidP="00A4363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4979"/>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 xml:space="preserve">PUNCTE SLABE </w:t>
            </w:r>
          </w:p>
        </w:tc>
      </w:tr>
      <w:tr w:rsidR="00D53EDA" w:rsidRPr="00D53EDA" w:rsidTr="009D69E9">
        <w:tc>
          <w:tcPr>
            <w:tcW w:w="4968" w:type="dxa"/>
          </w:tcPr>
          <w:p w:rsidR="00A43631" w:rsidRPr="00D53EDA" w:rsidRDefault="00A43631" w:rsidP="00A43631">
            <w:pPr>
              <w:numPr>
                <w:ilvl w:val="0"/>
                <w:numId w:val="6"/>
              </w:numPr>
              <w:jc w:val="both"/>
              <w:rPr>
                <w:sz w:val="28"/>
                <w:szCs w:val="28"/>
              </w:rPr>
            </w:pPr>
            <w:r w:rsidRPr="00D53EDA">
              <w:rPr>
                <w:sz w:val="28"/>
                <w:szCs w:val="28"/>
              </w:rPr>
              <w:t xml:space="preserve">Un numar de cadre didactice cu experienta didactica </w:t>
            </w:r>
          </w:p>
          <w:p w:rsidR="00A43631" w:rsidRPr="00D53EDA" w:rsidRDefault="00A43631" w:rsidP="00A43631">
            <w:pPr>
              <w:numPr>
                <w:ilvl w:val="0"/>
                <w:numId w:val="6"/>
              </w:numPr>
              <w:jc w:val="both"/>
              <w:rPr>
                <w:sz w:val="28"/>
                <w:szCs w:val="28"/>
              </w:rPr>
            </w:pPr>
            <w:r w:rsidRPr="00D53EDA">
              <w:rPr>
                <w:sz w:val="28"/>
                <w:szCs w:val="28"/>
              </w:rPr>
              <w:t xml:space="preserve">Un numar mare de cadre didactice motivate pentru formare continua </w:t>
            </w:r>
          </w:p>
          <w:p w:rsidR="00A43631" w:rsidRPr="00D53EDA" w:rsidRDefault="00A43631" w:rsidP="00A43631">
            <w:pPr>
              <w:numPr>
                <w:ilvl w:val="0"/>
                <w:numId w:val="6"/>
              </w:numPr>
              <w:jc w:val="both"/>
              <w:rPr>
                <w:sz w:val="28"/>
                <w:szCs w:val="28"/>
              </w:rPr>
            </w:pPr>
            <w:r w:rsidRPr="00D53EDA">
              <w:rPr>
                <w:sz w:val="28"/>
                <w:szCs w:val="28"/>
              </w:rPr>
              <w:t xml:space="preserve">Organizarea activitatilor extracurriculare dupa o planificare proprie </w:t>
            </w:r>
          </w:p>
          <w:p w:rsidR="00A43631" w:rsidRPr="00D53EDA" w:rsidRDefault="00A43631" w:rsidP="00A43631">
            <w:pPr>
              <w:numPr>
                <w:ilvl w:val="0"/>
                <w:numId w:val="6"/>
              </w:numPr>
              <w:jc w:val="both"/>
              <w:rPr>
                <w:sz w:val="28"/>
                <w:szCs w:val="28"/>
              </w:rPr>
            </w:pPr>
            <w:r w:rsidRPr="00D53EDA">
              <w:rPr>
                <w:sz w:val="28"/>
                <w:szCs w:val="28"/>
              </w:rPr>
              <w:t xml:space="preserve">Cresterea numarului in ultimii ani al elevilor participanti la concursurile scolare </w:t>
            </w:r>
          </w:p>
          <w:p w:rsidR="00A43631" w:rsidRPr="00D53EDA" w:rsidRDefault="00A43631" w:rsidP="00A43631">
            <w:pPr>
              <w:numPr>
                <w:ilvl w:val="0"/>
                <w:numId w:val="6"/>
              </w:numPr>
              <w:jc w:val="both"/>
              <w:rPr>
                <w:sz w:val="28"/>
                <w:szCs w:val="28"/>
              </w:rPr>
            </w:pPr>
            <w:r w:rsidRPr="00D53EDA">
              <w:rPr>
                <w:sz w:val="28"/>
                <w:szCs w:val="28"/>
              </w:rPr>
              <w:t>Ponderea cadrelor didactice cu gr</w:t>
            </w:r>
            <w:r w:rsidR="000D5701">
              <w:rPr>
                <w:sz w:val="28"/>
                <w:szCs w:val="28"/>
              </w:rPr>
              <w:t>adul 1 este de 80</w:t>
            </w:r>
            <w:r w:rsidRPr="00D53EDA">
              <w:rPr>
                <w:sz w:val="28"/>
                <w:szCs w:val="28"/>
              </w:rPr>
              <w:t xml:space="preserve">% </w:t>
            </w:r>
          </w:p>
          <w:p w:rsidR="00A43631" w:rsidRPr="00D53EDA" w:rsidRDefault="00A43631" w:rsidP="00F20554">
            <w:pPr>
              <w:ind w:left="360"/>
              <w:jc w:val="both"/>
              <w:rPr>
                <w:sz w:val="28"/>
                <w:szCs w:val="28"/>
              </w:rPr>
            </w:pPr>
          </w:p>
        </w:tc>
        <w:tc>
          <w:tcPr>
            <w:tcW w:w="5310" w:type="dxa"/>
          </w:tcPr>
          <w:p w:rsidR="00A43631" w:rsidRPr="00D53EDA" w:rsidRDefault="00A43631" w:rsidP="00A43631">
            <w:pPr>
              <w:numPr>
                <w:ilvl w:val="0"/>
                <w:numId w:val="6"/>
              </w:numPr>
              <w:jc w:val="both"/>
              <w:rPr>
                <w:sz w:val="28"/>
                <w:szCs w:val="28"/>
              </w:rPr>
            </w:pPr>
            <w:r w:rsidRPr="00D53EDA">
              <w:rPr>
                <w:sz w:val="28"/>
                <w:szCs w:val="28"/>
              </w:rPr>
              <w:t xml:space="preserve">Slaba reprezentare a coeziunii de grup  a profesorilor </w:t>
            </w:r>
          </w:p>
          <w:p w:rsidR="00A43631" w:rsidRPr="00D53EDA" w:rsidRDefault="00A43631" w:rsidP="00A43631">
            <w:pPr>
              <w:numPr>
                <w:ilvl w:val="0"/>
                <w:numId w:val="6"/>
              </w:numPr>
              <w:jc w:val="both"/>
              <w:rPr>
                <w:sz w:val="28"/>
                <w:szCs w:val="28"/>
              </w:rPr>
            </w:pPr>
            <w:r w:rsidRPr="00D53EDA">
              <w:rPr>
                <w:sz w:val="28"/>
                <w:szCs w:val="28"/>
              </w:rPr>
              <w:t xml:space="preserve">Foarte slaba implicare a familiei in viata scolii si a comunitatii </w:t>
            </w:r>
          </w:p>
          <w:p w:rsidR="00A43631" w:rsidRPr="00D53EDA" w:rsidRDefault="00A43631" w:rsidP="00A43631">
            <w:pPr>
              <w:numPr>
                <w:ilvl w:val="0"/>
                <w:numId w:val="6"/>
              </w:numPr>
              <w:jc w:val="both"/>
              <w:rPr>
                <w:sz w:val="28"/>
                <w:szCs w:val="28"/>
              </w:rPr>
            </w:pPr>
            <w:r w:rsidRPr="00D53EDA">
              <w:rPr>
                <w:sz w:val="28"/>
                <w:szCs w:val="28"/>
              </w:rPr>
              <w:t xml:space="preserve">Disfunctionalitati in comunicarea cu ofertantii de programe de formare </w:t>
            </w:r>
          </w:p>
          <w:p w:rsidR="00A43631" w:rsidRPr="00D53EDA" w:rsidRDefault="00A43631" w:rsidP="00A43631">
            <w:pPr>
              <w:numPr>
                <w:ilvl w:val="0"/>
                <w:numId w:val="6"/>
              </w:numPr>
              <w:jc w:val="both"/>
              <w:rPr>
                <w:sz w:val="28"/>
                <w:szCs w:val="28"/>
              </w:rPr>
            </w:pPr>
            <w:r w:rsidRPr="00D53EDA">
              <w:rPr>
                <w:sz w:val="28"/>
                <w:szCs w:val="28"/>
              </w:rPr>
              <w:t xml:space="preserve">Existenta unui numar relativ mare de cadre didactice navetiste </w:t>
            </w:r>
          </w:p>
          <w:p w:rsidR="00A43631" w:rsidRPr="00D53EDA" w:rsidRDefault="00A43631" w:rsidP="00A43631">
            <w:pPr>
              <w:numPr>
                <w:ilvl w:val="0"/>
                <w:numId w:val="6"/>
              </w:numPr>
              <w:jc w:val="both"/>
              <w:rPr>
                <w:sz w:val="28"/>
                <w:szCs w:val="28"/>
              </w:rPr>
            </w:pPr>
            <w:r w:rsidRPr="00D53EDA">
              <w:rPr>
                <w:sz w:val="28"/>
                <w:szCs w:val="28"/>
              </w:rPr>
              <w:t xml:space="preserve">Mentinerea unor atitudini de conservatorism manifestate in neaplicarea elementelor de noutate din practica pedagogica </w:t>
            </w:r>
          </w:p>
          <w:p w:rsidR="00A43631" w:rsidRPr="00D53EDA" w:rsidRDefault="00A43631" w:rsidP="00A43631">
            <w:pPr>
              <w:numPr>
                <w:ilvl w:val="0"/>
                <w:numId w:val="6"/>
              </w:numPr>
              <w:jc w:val="both"/>
              <w:rPr>
                <w:sz w:val="28"/>
                <w:szCs w:val="28"/>
              </w:rPr>
            </w:pPr>
            <w:r w:rsidRPr="00D53EDA">
              <w:rPr>
                <w:sz w:val="28"/>
                <w:szCs w:val="28"/>
              </w:rPr>
              <w:t xml:space="preserve">Incocmirea unor planificari nepersonalizate care sa tina seama de particularitatile colectivelor de elevi </w:t>
            </w:r>
          </w:p>
          <w:p w:rsidR="00A43631" w:rsidRPr="00D53EDA" w:rsidRDefault="00A43631" w:rsidP="00A43631">
            <w:pPr>
              <w:numPr>
                <w:ilvl w:val="0"/>
                <w:numId w:val="6"/>
              </w:numPr>
              <w:jc w:val="both"/>
              <w:rPr>
                <w:sz w:val="28"/>
                <w:szCs w:val="28"/>
              </w:rPr>
            </w:pPr>
            <w:r w:rsidRPr="00D53EDA">
              <w:rPr>
                <w:sz w:val="28"/>
                <w:szCs w:val="28"/>
              </w:rPr>
              <w:t>Centrarea activitatii de invatare la unele discipline mai mult pe informarea elevului si mai putin pe formarea acestuia</w:t>
            </w:r>
          </w:p>
          <w:p w:rsidR="00A43631" w:rsidRPr="00D53EDA" w:rsidRDefault="00A43631" w:rsidP="00A43631">
            <w:pPr>
              <w:numPr>
                <w:ilvl w:val="0"/>
                <w:numId w:val="6"/>
              </w:numPr>
              <w:jc w:val="both"/>
              <w:rPr>
                <w:sz w:val="28"/>
                <w:szCs w:val="28"/>
              </w:rPr>
            </w:pPr>
            <w:r w:rsidRPr="00D53EDA">
              <w:rPr>
                <w:sz w:val="28"/>
                <w:szCs w:val="28"/>
              </w:rPr>
              <w:t xml:space="preserve">Colaborarea ineficienta a unor diriginti si invatatori cu familia si comunitatea locala </w:t>
            </w:r>
          </w:p>
          <w:p w:rsidR="00A43631" w:rsidRPr="00D53EDA" w:rsidRDefault="00A43631" w:rsidP="00A43631">
            <w:pPr>
              <w:numPr>
                <w:ilvl w:val="0"/>
                <w:numId w:val="6"/>
              </w:numPr>
              <w:jc w:val="both"/>
              <w:rPr>
                <w:sz w:val="28"/>
                <w:szCs w:val="28"/>
              </w:rPr>
            </w:pPr>
            <w:r w:rsidRPr="00D53EDA">
              <w:rPr>
                <w:sz w:val="28"/>
                <w:szCs w:val="28"/>
              </w:rPr>
              <w:t xml:space="preserve">Dezinteresul unor parinti fata de scoala </w:t>
            </w:r>
          </w:p>
          <w:p w:rsidR="00A43631" w:rsidRPr="00D53EDA" w:rsidRDefault="00A43631" w:rsidP="00A43631">
            <w:pPr>
              <w:numPr>
                <w:ilvl w:val="0"/>
                <w:numId w:val="6"/>
              </w:numPr>
              <w:jc w:val="both"/>
              <w:rPr>
                <w:sz w:val="28"/>
                <w:szCs w:val="28"/>
              </w:rPr>
            </w:pPr>
            <w:r w:rsidRPr="00D53EDA">
              <w:rPr>
                <w:sz w:val="28"/>
                <w:szCs w:val="28"/>
              </w:rPr>
              <w:t xml:space="preserve">Neimplicarea tutror cadrelor didactice in realizarea programelor extracurriculare </w:t>
            </w:r>
          </w:p>
          <w:p w:rsidR="00A43631" w:rsidRPr="00D53EDA" w:rsidRDefault="00A43631" w:rsidP="00A43631">
            <w:pPr>
              <w:numPr>
                <w:ilvl w:val="0"/>
                <w:numId w:val="6"/>
              </w:numPr>
              <w:jc w:val="both"/>
              <w:rPr>
                <w:sz w:val="28"/>
                <w:szCs w:val="28"/>
              </w:rPr>
            </w:pPr>
            <w:r w:rsidRPr="00D53EDA">
              <w:rPr>
                <w:sz w:val="28"/>
                <w:szCs w:val="28"/>
              </w:rPr>
              <w:t>O insificienta activitate de atragere a sponsorilor .</w:t>
            </w:r>
          </w:p>
        </w:tc>
      </w:tr>
      <w:tr w:rsidR="00D53EDA" w:rsidRPr="00D53EDA" w:rsidTr="009D69E9">
        <w:tc>
          <w:tcPr>
            <w:tcW w:w="4968" w:type="dxa"/>
          </w:tcPr>
          <w:p w:rsidR="00A43631" w:rsidRPr="00D53EDA" w:rsidRDefault="00A43631" w:rsidP="00F20554">
            <w:pPr>
              <w:ind w:left="360"/>
              <w:jc w:val="both"/>
              <w:rPr>
                <w:sz w:val="28"/>
                <w:szCs w:val="28"/>
              </w:rPr>
            </w:pPr>
            <w:r w:rsidRPr="00D53EDA">
              <w:rPr>
                <w:sz w:val="28"/>
                <w:szCs w:val="28"/>
              </w:rPr>
              <w:t xml:space="preserve">OPORTUNITATI </w:t>
            </w:r>
          </w:p>
        </w:tc>
        <w:tc>
          <w:tcPr>
            <w:tcW w:w="5310" w:type="dxa"/>
          </w:tcPr>
          <w:p w:rsidR="00A43631" w:rsidRPr="00D53EDA" w:rsidRDefault="00A43631" w:rsidP="00F20554">
            <w:pPr>
              <w:ind w:left="360"/>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A43631" w:rsidP="00A43631">
            <w:pPr>
              <w:numPr>
                <w:ilvl w:val="0"/>
                <w:numId w:val="6"/>
              </w:numPr>
              <w:jc w:val="both"/>
              <w:rPr>
                <w:sz w:val="28"/>
                <w:szCs w:val="28"/>
              </w:rPr>
            </w:pPr>
            <w:r w:rsidRPr="00D53EDA">
              <w:rPr>
                <w:sz w:val="28"/>
                <w:szCs w:val="28"/>
              </w:rPr>
              <w:t xml:space="preserve">Existenta unor cadre didactice </w:t>
            </w:r>
            <w:r w:rsidRPr="00D53EDA">
              <w:rPr>
                <w:sz w:val="28"/>
                <w:szCs w:val="28"/>
              </w:rPr>
              <w:lastRenderedPageBreak/>
              <w:t xml:space="preserve">formate pe probleme de reforma care manifesta disponibilitate pentru dezvoltarea scolii </w:t>
            </w:r>
          </w:p>
          <w:p w:rsidR="00A43631" w:rsidRPr="00D53EDA" w:rsidRDefault="00A43631" w:rsidP="00A43631">
            <w:pPr>
              <w:numPr>
                <w:ilvl w:val="0"/>
                <w:numId w:val="6"/>
              </w:numPr>
              <w:jc w:val="both"/>
              <w:rPr>
                <w:sz w:val="28"/>
                <w:szCs w:val="28"/>
              </w:rPr>
            </w:pPr>
            <w:r w:rsidRPr="00D53EDA">
              <w:rPr>
                <w:sz w:val="28"/>
                <w:szCs w:val="28"/>
              </w:rPr>
              <w:t>Varietatea cursurilor de formare si perfectionar</w:t>
            </w:r>
            <w:r w:rsidR="000D5701">
              <w:rPr>
                <w:sz w:val="28"/>
                <w:szCs w:val="28"/>
              </w:rPr>
              <w:t>e organizate de CCD si ISJ Olt</w:t>
            </w:r>
            <w:r w:rsidRPr="00D53EDA">
              <w:rPr>
                <w:sz w:val="28"/>
                <w:szCs w:val="28"/>
              </w:rPr>
              <w:t xml:space="preserve"> </w:t>
            </w:r>
          </w:p>
          <w:p w:rsidR="00A43631" w:rsidRPr="00D53EDA" w:rsidRDefault="00A43631" w:rsidP="00A43631">
            <w:pPr>
              <w:numPr>
                <w:ilvl w:val="0"/>
                <w:numId w:val="6"/>
              </w:numPr>
              <w:jc w:val="both"/>
              <w:rPr>
                <w:sz w:val="28"/>
                <w:szCs w:val="28"/>
              </w:rPr>
            </w:pPr>
            <w:r w:rsidRPr="00D53EDA">
              <w:rPr>
                <w:sz w:val="28"/>
                <w:szCs w:val="28"/>
              </w:rPr>
              <w:t>O noua lege a invatamantului, descentralizarea invatamantului, legea calitatii in invatamant .</w:t>
            </w:r>
          </w:p>
        </w:tc>
        <w:tc>
          <w:tcPr>
            <w:tcW w:w="5310" w:type="dxa"/>
          </w:tcPr>
          <w:p w:rsidR="00A43631" w:rsidRPr="00D53EDA" w:rsidRDefault="00A43631" w:rsidP="00A43631">
            <w:pPr>
              <w:numPr>
                <w:ilvl w:val="0"/>
                <w:numId w:val="6"/>
              </w:numPr>
              <w:jc w:val="both"/>
              <w:rPr>
                <w:sz w:val="28"/>
                <w:szCs w:val="28"/>
              </w:rPr>
            </w:pPr>
            <w:r w:rsidRPr="00D53EDA">
              <w:rPr>
                <w:sz w:val="28"/>
                <w:szCs w:val="28"/>
              </w:rPr>
              <w:lastRenderedPageBreak/>
              <w:t xml:space="preserve">Scaderea motivatiei si interesului </w:t>
            </w:r>
            <w:r w:rsidRPr="00D53EDA">
              <w:rPr>
                <w:sz w:val="28"/>
                <w:szCs w:val="28"/>
              </w:rPr>
              <w:lastRenderedPageBreak/>
              <w:t>pentru activitatile profesionale (colaborare cu parintii, perfectionare</w:t>
            </w:r>
            <w:r w:rsidR="009D69E9">
              <w:rPr>
                <w:sz w:val="28"/>
                <w:szCs w:val="28"/>
              </w:rPr>
              <w:t>, activitatile extracurriculare</w:t>
            </w:r>
            <w:r w:rsidRPr="00D53EDA">
              <w:rPr>
                <w:sz w:val="28"/>
                <w:szCs w:val="28"/>
              </w:rPr>
              <w:t>, confectionarea materialelor didactice, pregatirea cu profesionalism a lectiilor).</w:t>
            </w:r>
          </w:p>
          <w:p w:rsidR="00A43631" w:rsidRPr="00D53EDA" w:rsidRDefault="00A43631" w:rsidP="00A43631">
            <w:pPr>
              <w:numPr>
                <w:ilvl w:val="0"/>
                <w:numId w:val="6"/>
              </w:numPr>
              <w:jc w:val="both"/>
              <w:rPr>
                <w:sz w:val="28"/>
                <w:szCs w:val="28"/>
              </w:rPr>
            </w:pPr>
            <w:r w:rsidRPr="00D53EDA">
              <w:rPr>
                <w:sz w:val="28"/>
                <w:szCs w:val="28"/>
              </w:rPr>
              <w:t>Situatia economica a familiilor care reduce implicarea acestora in viata scolara. Acest lucru se rasfrange atat in relatia profesor elev cat si in performantele scolare ale elevilor .</w:t>
            </w:r>
          </w:p>
          <w:p w:rsidR="00A43631" w:rsidRPr="00D53EDA" w:rsidRDefault="00A43631" w:rsidP="00F20554">
            <w:pPr>
              <w:ind w:left="360"/>
              <w:jc w:val="both"/>
              <w:rPr>
                <w:sz w:val="28"/>
                <w:szCs w:val="28"/>
              </w:rPr>
            </w:pPr>
          </w:p>
          <w:p w:rsidR="00A43631" w:rsidRPr="00D53EDA" w:rsidRDefault="00A43631" w:rsidP="00F20554">
            <w:pPr>
              <w:ind w:left="360"/>
              <w:jc w:val="both"/>
              <w:rPr>
                <w:sz w:val="28"/>
                <w:szCs w:val="28"/>
              </w:rPr>
            </w:pPr>
          </w:p>
        </w:tc>
      </w:tr>
    </w:tbl>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numPr>
          <w:ilvl w:val="0"/>
          <w:numId w:val="3"/>
        </w:numPr>
        <w:jc w:val="both"/>
        <w:rPr>
          <w:b/>
          <w:sz w:val="28"/>
          <w:szCs w:val="28"/>
        </w:rPr>
      </w:pPr>
      <w:r w:rsidRPr="00D53EDA">
        <w:rPr>
          <w:b/>
          <w:sz w:val="28"/>
          <w:szCs w:val="28"/>
        </w:rPr>
        <w:t xml:space="preserve">Resurse materiale si financiare </w:t>
      </w:r>
    </w:p>
    <w:p w:rsidR="00A43631" w:rsidRPr="00D53EDA" w:rsidRDefault="00A43631" w:rsidP="00A4363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889"/>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 xml:space="preserve">PUNCTE SLABE </w:t>
            </w:r>
          </w:p>
        </w:tc>
      </w:tr>
      <w:tr w:rsidR="00D53EDA" w:rsidRPr="00D53EDA" w:rsidTr="009D69E9">
        <w:tc>
          <w:tcPr>
            <w:tcW w:w="4968" w:type="dxa"/>
          </w:tcPr>
          <w:p w:rsidR="00A43631" w:rsidRPr="00D53EDA" w:rsidRDefault="00A43631" w:rsidP="00A43631">
            <w:pPr>
              <w:numPr>
                <w:ilvl w:val="0"/>
                <w:numId w:val="7"/>
              </w:numPr>
              <w:jc w:val="both"/>
              <w:rPr>
                <w:sz w:val="28"/>
                <w:szCs w:val="28"/>
              </w:rPr>
            </w:pPr>
            <w:r w:rsidRPr="00D53EDA">
              <w:rPr>
                <w:sz w:val="28"/>
                <w:szCs w:val="28"/>
              </w:rPr>
              <w:t xml:space="preserve">Relatii de parteneriat cu agentii economici care sponsorizeaza ocazional diferite activitati ale scolii </w:t>
            </w:r>
          </w:p>
          <w:p w:rsidR="00A43631" w:rsidRPr="00D53EDA" w:rsidRDefault="00A43631" w:rsidP="00A43631">
            <w:pPr>
              <w:numPr>
                <w:ilvl w:val="0"/>
                <w:numId w:val="7"/>
              </w:numPr>
              <w:jc w:val="both"/>
              <w:rPr>
                <w:sz w:val="28"/>
                <w:szCs w:val="28"/>
              </w:rPr>
            </w:pPr>
            <w:r w:rsidRPr="00D53EDA">
              <w:rPr>
                <w:sz w:val="28"/>
                <w:szCs w:val="28"/>
              </w:rPr>
              <w:t xml:space="preserve">Posibilitati de organizare a cursurilor de informatica </w:t>
            </w:r>
          </w:p>
          <w:p w:rsidR="00A43631" w:rsidRPr="00D53EDA" w:rsidRDefault="00A43631" w:rsidP="00A43631">
            <w:pPr>
              <w:numPr>
                <w:ilvl w:val="0"/>
                <w:numId w:val="7"/>
              </w:numPr>
              <w:jc w:val="both"/>
              <w:rPr>
                <w:sz w:val="28"/>
                <w:szCs w:val="28"/>
              </w:rPr>
            </w:pPr>
            <w:r w:rsidRPr="00D53EDA">
              <w:rPr>
                <w:sz w:val="28"/>
                <w:szCs w:val="28"/>
              </w:rPr>
              <w:t xml:space="preserve">Existenta laboratoarelor de informatica </w:t>
            </w:r>
          </w:p>
          <w:p w:rsidR="00A43631" w:rsidRPr="00D53EDA" w:rsidRDefault="00A43631" w:rsidP="00A43631">
            <w:pPr>
              <w:numPr>
                <w:ilvl w:val="0"/>
                <w:numId w:val="7"/>
              </w:numPr>
              <w:jc w:val="both"/>
              <w:rPr>
                <w:sz w:val="28"/>
                <w:szCs w:val="28"/>
              </w:rPr>
            </w:pPr>
            <w:r w:rsidRPr="00D53EDA">
              <w:rPr>
                <w:sz w:val="28"/>
                <w:szCs w:val="28"/>
              </w:rPr>
              <w:t>Reactualizarea fondului de carte.</w:t>
            </w:r>
          </w:p>
        </w:tc>
        <w:tc>
          <w:tcPr>
            <w:tcW w:w="5310" w:type="dxa"/>
          </w:tcPr>
          <w:p w:rsidR="00A43631" w:rsidRPr="00D53EDA" w:rsidRDefault="00A43631" w:rsidP="00A43631">
            <w:pPr>
              <w:numPr>
                <w:ilvl w:val="0"/>
                <w:numId w:val="7"/>
              </w:numPr>
              <w:jc w:val="both"/>
              <w:rPr>
                <w:sz w:val="28"/>
                <w:szCs w:val="28"/>
              </w:rPr>
            </w:pPr>
            <w:r w:rsidRPr="00D53EDA">
              <w:rPr>
                <w:sz w:val="28"/>
                <w:szCs w:val="28"/>
              </w:rPr>
              <w:t>Comoditate din partea unor factori de raspundere in ceea ce priveste valorificarea posibilitatilor de atragere a surselor financiare</w:t>
            </w:r>
          </w:p>
          <w:p w:rsidR="00A43631" w:rsidRPr="00D53EDA" w:rsidRDefault="00A43631" w:rsidP="00A43631">
            <w:pPr>
              <w:numPr>
                <w:ilvl w:val="0"/>
                <w:numId w:val="7"/>
              </w:numPr>
              <w:jc w:val="both"/>
              <w:rPr>
                <w:sz w:val="28"/>
                <w:szCs w:val="28"/>
              </w:rPr>
            </w:pPr>
            <w:r w:rsidRPr="00D53EDA">
              <w:rPr>
                <w:sz w:val="28"/>
                <w:szCs w:val="28"/>
              </w:rPr>
              <w:t>Fondurile nu sunt suficiente pentru stimularea cadrelor didactice si elevilor pentru achizitionarea unor echipamente si materiale didactice pentru intretinerea spatiilor scolare .</w:t>
            </w:r>
          </w:p>
        </w:tc>
      </w:tr>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OPORTUNITATI </w:t>
            </w:r>
          </w:p>
        </w:tc>
        <w:tc>
          <w:tcPr>
            <w:tcW w:w="5310" w:type="dxa"/>
          </w:tcPr>
          <w:p w:rsidR="00A43631" w:rsidRPr="00D53EDA" w:rsidRDefault="00A43631" w:rsidP="00F20554">
            <w:pPr>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A43631" w:rsidP="00A43631">
            <w:pPr>
              <w:numPr>
                <w:ilvl w:val="0"/>
                <w:numId w:val="8"/>
              </w:numPr>
              <w:jc w:val="both"/>
              <w:rPr>
                <w:sz w:val="28"/>
                <w:szCs w:val="28"/>
              </w:rPr>
            </w:pPr>
            <w:r w:rsidRPr="00D53EDA">
              <w:rPr>
                <w:sz w:val="28"/>
                <w:szCs w:val="28"/>
              </w:rPr>
              <w:t xml:space="preserve">Implicarea Consiliului Local in identificarea posibilitatilor de finantare a lucrarilor anjajate pentru scoala </w:t>
            </w:r>
          </w:p>
          <w:p w:rsidR="00A43631" w:rsidRPr="00D53EDA" w:rsidRDefault="00A43631" w:rsidP="00A43631">
            <w:pPr>
              <w:numPr>
                <w:ilvl w:val="0"/>
                <w:numId w:val="8"/>
              </w:numPr>
              <w:jc w:val="both"/>
              <w:rPr>
                <w:sz w:val="28"/>
                <w:szCs w:val="28"/>
              </w:rPr>
            </w:pPr>
            <w:r w:rsidRPr="00D53EDA">
              <w:rPr>
                <w:sz w:val="28"/>
                <w:szCs w:val="28"/>
              </w:rPr>
              <w:t xml:space="preserve">Colaborarea scolii cu agentii economici </w:t>
            </w:r>
          </w:p>
          <w:p w:rsidR="00A43631" w:rsidRPr="00D53EDA" w:rsidRDefault="00A43631" w:rsidP="00A43631">
            <w:pPr>
              <w:numPr>
                <w:ilvl w:val="0"/>
                <w:numId w:val="8"/>
              </w:numPr>
              <w:jc w:val="both"/>
              <w:rPr>
                <w:sz w:val="28"/>
                <w:szCs w:val="28"/>
              </w:rPr>
            </w:pPr>
            <w:r w:rsidRPr="00D53EDA">
              <w:rPr>
                <w:sz w:val="28"/>
                <w:szCs w:val="28"/>
              </w:rPr>
              <w:t xml:space="preserve">Descentralizarea si autonomia institutionala </w:t>
            </w:r>
          </w:p>
          <w:p w:rsidR="00A43631" w:rsidRPr="00D53EDA" w:rsidRDefault="00A43631" w:rsidP="00A43631">
            <w:pPr>
              <w:numPr>
                <w:ilvl w:val="0"/>
                <w:numId w:val="8"/>
              </w:numPr>
              <w:jc w:val="both"/>
              <w:rPr>
                <w:sz w:val="28"/>
                <w:szCs w:val="28"/>
              </w:rPr>
            </w:pPr>
            <w:r w:rsidRPr="00D53EDA">
              <w:rPr>
                <w:sz w:val="28"/>
                <w:szCs w:val="28"/>
              </w:rPr>
              <w:t>Accesul la programele de finantare pe baza unor prioecte .</w:t>
            </w:r>
          </w:p>
        </w:tc>
        <w:tc>
          <w:tcPr>
            <w:tcW w:w="5310" w:type="dxa"/>
          </w:tcPr>
          <w:p w:rsidR="00A43631" w:rsidRPr="00D53EDA" w:rsidRDefault="00A43631" w:rsidP="00A43631">
            <w:pPr>
              <w:numPr>
                <w:ilvl w:val="0"/>
                <w:numId w:val="8"/>
              </w:numPr>
              <w:jc w:val="both"/>
              <w:rPr>
                <w:sz w:val="28"/>
                <w:szCs w:val="28"/>
              </w:rPr>
            </w:pPr>
            <w:r w:rsidRPr="00D53EDA">
              <w:rPr>
                <w:sz w:val="28"/>
                <w:szCs w:val="28"/>
              </w:rPr>
              <w:t>Finantarea scolilor in functie de numarul de elevi ai scolii si de performante realizate .</w:t>
            </w:r>
          </w:p>
        </w:tc>
      </w:tr>
    </w:tbl>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jc w:val="both"/>
        <w:rPr>
          <w:sz w:val="28"/>
          <w:szCs w:val="28"/>
        </w:rPr>
      </w:pPr>
    </w:p>
    <w:p w:rsidR="00A43631" w:rsidRPr="00D53EDA" w:rsidRDefault="00A43631" w:rsidP="00A43631">
      <w:pPr>
        <w:numPr>
          <w:ilvl w:val="0"/>
          <w:numId w:val="3"/>
        </w:numPr>
        <w:jc w:val="both"/>
        <w:rPr>
          <w:b/>
          <w:sz w:val="28"/>
          <w:szCs w:val="28"/>
        </w:rPr>
      </w:pPr>
      <w:r w:rsidRPr="00D53EDA">
        <w:rPr>
          <w:b/>
          <w:sz w:val="28"/>
          <w:szCs w:val="28"/>
        </w:rPr>
        <w:t xml:space="preserve">Relatiile cu comunitatea </w:t>
      </w:r>
    </w:p>
    <w:p w:rsidR="00A43631" w:rsidRPr="00D53EDA" w:rsidRDefault="00A43631" w:rsidP="00A43631">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949"/>
      </w:tblGrid>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PUNCTE TARI </w:t>
            </w:r>
          </w:p>
        </w:tc>
        <w:tc>
          <w:tcPr>
            <w:tcW w:w="5310" w:type="dxa"/>
          </w:tcPr>
          <w:p w:rsidR="00A43631" w:rsidRPr="00D53EDA" w:rsidRDefault="00A43631" w:rsidP="00F20554">
            <w:pPr>
              <w:jc w:val="both"/>
              <w:rPr>
                <w:sz w:val="28"/>
                <w:szCs w:val="28"/>
              </w:rPr>
            </w:pPr>
            <w:r w:rsidRPr="00D53EDA">
              <w:rPr>
                <w:sz w:val="28"/>
                <w:szCs w:val="28"/>
              </w:rPr>
              <w:t xml:space="preserve">PUNCTE SLABE </w:t>
            </w:r>
          </w:p>
        </w:tc>
      </w:tr>
      <w:tr w:rsidR="00D53EDA" w:rsidRPr="00D53EDA" w:rsidTr="009D69E9">
        <w:tc>
          <w:tcPr>
            <w:tcW w:w="4968" w:type="dxa"/>
          </w:tcPr>
          <w:p w:rsidR="00A43631" w:rsidRPr="00D53EDA" w:rsidRDefault="00A43631" w:rsidP="00A43631">
            <w:pPr>
              <w:numPr>
                <w:ilvl w:val="0"/>
                <w:numId w:val="9"/>
              </w:numPr>
              <w:jc w:val="both"/>
              <w:rPr>
                <w:sz w:val="28"/>
                <w:szCs w:val="28"/>
              </w:rPr>
            </w:pPr>
            <w:r w:rsidRPr="00D53EDA">
              <w:rPr>
                <w:sz w:val="28"/>
                <w:szCs w:val="28"/>
              </w:rPr>
              <w:t>Dorinta factorilor de conducere din scoala de a stabili relatii stabile si durabile cu autoritatile locale ( primarie , politie, biserica si agenti economici)</w:t>
            </w:r>
          </w:p>
          <w:p w:rsidR="00A43631" w:rsidRPr="00D53EDA" w:rsidRDefault="00A43631" w:rsidP="00F20554">
            <w:pPr>
              <w:ind w:left="360"/>
              <w:jc w:val="both"/>
              <w:rPr>
                <w:sz w:val="28"/>
                <w:szCs w:val="28"/>
              </w:rPr>
            </w:pPr>
          </w:p>
        </w:tc>
        <w:tc>
          <w:tcPr>
            <w:tcW w:w="5310" w:type="dxa"/>
          </w:tcPr>
          <w:p w:rsidR="00A43631" w:rsidRPr="00D53EDA" w:rsidRDefault="00A43631" w:rsidP="00A43631">
            <w:pPr>
              <w:numPr>
                <w:ilvl w:val="0"/>
                <w:numId w:val="9"/>
              </w:numPr>
              <w:jc w:val="both"/>
              <w:rPr>
                <w:sz w:val="28"/>
                <w:szCs w:val="28"/>
              </w:rPr>
            </w:pPr>
            <w:r w:rsidRPr="00D53EDA">
              <w:rPr>
                <w:sz w:val="28"/>
                <w:szCs w:val="28"/>
              </w:rPr>
              <w:t xml:space="preserve">Dinsfunctionalitati de comunicare cu partenerii sociali </w:t>
            </w:r>
          </w:p>
          <w:p w:rsidR="00A43631" w:rsidRPr="00D53EDA" w:rsidRDefault="00A43631" w:rsidP="00A43631">
            <w:pPr>
              <w:numPr>
                <w:ilvl w:val="0"/>
                <w:numId w:val="9"/>
              </w:numPr>
              <w:jc w:val="both"/>
              <w:rPr>
                <w:sz w:val="28"/>
                <w:szCs w:val="28"/>
              </w:rPr>
            </w:pPr>
            <w:r w:rsidRPr="00D53EDA">
              <w:rPr>
                <w:sz w:val="28"/>
                <w:szCs w:val="28"/>
              </w:rPr>
              <w:t xml:space="preserve">Neimplicarea in proiecte educative pe baza de parteneriat </w:t>
            </w:r>
          </w:p>
        </w:tc>
      </w:tr>
      <w:tr w:rsidR="00D53EDA" w:rsidRPr="00D53EDA" w:rsidTr="009D69E9">
        <w:tc>
          <w:tcPr>
            <w:tcW w:w="4968" w:type="dxa"/>
          </w:tcPr>
          <w:p w:rsidR="00A43631" w:rsidRPr="00D53EDA" w:rsidRDefault="00A43631" w:rsidP="00F20554">
            <w:pPr>
              <w:jc w:val="both"/>
              <w:rPr>
                <w:sz w:val="28"/>
                <w:szCs w:val="28"/>
              </w:rPr>
            </w:pPr>
            <w:r w:rsidRPr="00D53EDA">
              <w:rPr>
                <w:sz w:val="28"/>
                <w:szCs w:val="28"/>
              </w:rPr>
              <w:t xml:space="preserve">OPORTUNITATI </w:t>
            </w:r>
          </w:p>
        </w:tc>
        <w:tc>
          <w:tcPr>
            <w:tcW w:w="5310" w:type="dxa"/>
          </w:tcPr>
          <w:p w:rsidR="00A43631" w:rsidRPr="00D53EDA" w:rsidRDefault="00A43631" w:rsidP="00F20554">
            <w:pPr>
              <w:jc w:val="both"/>
              <w:rPr>
                <w:sz w:val="28"/>
                <w:szCs w:val="28"/>
              </w:rPr>
            </w:pPr>
            <w:r w:rsidRPr="00D53EDA">
              <w:rPr>
                <w:sz w:val="28"/>
                <w:szCs w:val="28"/>
              </w:rPr>
              <w:t xml:space="preserve">AMENINTARI </w:t>
            </w:r>
          </w:p>
        </w:tc>
      </w:tr>
      <w:tr w:rsidR="00A43631" w:rsidRPr="00D53EDA" w:rsidTr="009D69E9">
        <w:tc>
          <w:tcPr>
            <w:tcW w:w="4968" w:type="dxa"/>
          </w:tcPr>
          <w:p w:rsidR="00A43631" w:rsidRPr="00D53EDA" w:rsidRDefault="00A43631" w:rsidP="00A43631">
            <w:pPr>
              <w:numPr>
                <w:ilvl w:val="0"/>
                <w:numId w:val="10"/>
              </w:numPr>
              <w:jc w:val="both"/>
              <w:rPr>
                <w:sz w:val="28"/>
                <w:szCs w:val="28"/>
              </w:rPr>
            </w:pPr>
            <w:r w:rsidRPr="00D53EDA">
              <w:rPr>
                <w:sz w:val="28"/>
                <w:szCs w:val="28"/>
              </w:rPr>
              <w:t xml:space="preserve">Implementarea noii legislatii pentru realizarea obiectivelor comune scoala – comunitate </w:t>
            </w:r>
          </w:p>
          <w:p w:rsidR="00A43631" w:rsidRPr="00D53EDA" w:rsidRDefault="00A43631" w:rsidP="00A43631">
            <w:pPr>
              <w:numPr>
                <w:ilvl w:val="0"/>
                <w:numId w:val="10"/>
              </w:numPr>
              <w:jc w:val="both"/>
              <w:rPr>
                <w:sz w:val="28"/>
                <w:szCs w:val="28"/>
              </w:rPr>
            </w:pPr>
            <w:r w:rsidRPr="00D53EDA">
              <w:rPr>
                <w:sz w:val="28"/>
                <w:szCs w:val="28"/>
              </w:rPr>
              <w:t xml:space="preserve">Implicarea unor parinti in sustinerea si rezolvarea intereselor scolii in rezolvarea sarcinilor educationale </w:t>
            </w:r>
          </w:p>
          <w:p w:rsidR="00A43631" w:rsidRPr="00D53EDA" w:rsidRDefault="00A43631" w:rsidP="00A43631">
            <w:pPr>
              <w:numPr>
                <w:ilvl w:val="0"/>
                <w:numId w:val="10"/>
              </w:numPr>
              <w:jc w:val="both"/>
              <w:rPr>
                <w:sz w:val="28"/>
                <w:szCs w:val="28"/>
              </w:rPr>
            </w:pPr>
            <w:r w:rsidRPr="00D53EDA">
              <w:rPr>
                <w:sz w:val="28"/>
                <w:szCs w:val="28"/>
              </w:rPr>
              <w:t>Descentralizarea si autonomia institutionala .</w:t>
            </w:r>
          </w:p>
        </w:tc>
        <w:tc>
          <w:tcPr>
            <w:tcW w:w="5310" w:type="dxa"/>
          </w:tcPr>
          <w:p w:rsidR="00A43631" w:rsidRPr="00D53EDA" w:rsidRDefault="00A43631" w:rsidP="00A43631">
            <w:pPr>
              <w:numPr>
                <w:ilvl w:val="0"/>
                <w:numId w:val="10"/>
              </w:numPr>
              <w:jc w:val="both"/>
              <w:rPr>
                <w:sz w:val="28"/>
                <w:szCs w:val="28"/>
              </w:rPr>
            </w:pPr>
            <w:r w:rsidRPr="00D53EDA">
              <w:rPr>
                <w:sz w:val="28"/>
                <w:szCs w:val="28"/>
              </w:rPr>
              <w:t xml:space="preserve">Probleme severe cu care se confrunta unele familii , inclusiv marginalizarea sau automarginalizarea unor familii devaforizate </w:t>
            </w:r>
          </w:p>
          <w:p w:rsidR="00A43631" w:rsidRPr="00D53EDA" w:rsidRDefault="00A43631" w:rsidP="00A43631">
            <w:pPr>
              <w:numPr>
                <w:ilvl w:val="0"/>
                <w:numId w:val="10"/>
              </w:numPr>
              <w:jc w:val="both"/>
              <w:rPr>
                <w:sz w:val="28"/>
                <w:szCs w:val="28"/>
              </w:rPr>
            </w:pPr>
            <w:r w:rsidRPr="00D53EDA">
              <w:rPr>
                <w:sz w:val="28"/>
                <w:szCs w:val="28"/>
              </w:rPr>
              <w:t xml:space="preserve">Restrictii ce tin de timpul liber si lacunele informationale </w:t>
            </w:r>
          </w:p>
          <w:p w:rsidR="00A43631" w:rsidRPr="00D53EDA" w:rsidRDefault="00A43631" w:rsidP="00A43631">
            <w:pPr>
              <w:numPr>
                <w:ilvl w:val="0"/>
                <w:numId w:val="10"/>
              </w:numPr>
              <w:jc w:val="both"/>
              <w:rPr>
                <w:sz w:val="28"/>
                <w:szCs w:val="28"/>
              </w:rPr>
            </w:pPr>
            <w:r w:rsidRPr="00D53EDA">
              <w:rPr>
                <w:sz w:val="28"/>
                <w:szCs w:val="28"/>
              </w:rPr>
              <w:t xml:space="preserve">Carentele legislatiei in vigoare privind legea sponsorizarii </w:t>
            </w:r>
          </w:p>
          <w:p w:rsidR="00A43631" w:rsidRPr="00D53EDA" w:rsidRDefault="00A43631" w:rsidP="00A43631">
            <w:pPr>
              <w:numPr>
                <w:ilvl w:val="0"/>
                <w:numId w:val="10"/>
              </w:numPr>
              <w:jc w:val="both"/>
              <w:rPr>
                <w:sz w:val="28"/>
                <w:szCs w:val="28"/>
              </w:rPr>
            </w:pPr>
            <w:r w:rsidRPr="00D53EDA">
              <w:rPr>
                <w:sz w:val="28"/>
                <w:szCs w:val="28"/>
              </w:rPr>
              <w:t>Absenta educatiei pentru colaborare</w:t>
            </w:r>
          </w:p>
          <w:p w:rsidR="00A43631" w:rsidRPr="00D53EDA" w:rsidRDefault="00A43631" w:rsidP="00A43631">
            <w:pPr>
              <w:numPr>
                <w:ilvl w:val="0"/>
                <w:numId w:val="10"/>
              </w:numPr>
              <w:jc w:val="both"/>
              <w:rPr>
                <w:sz w:val="28"/>
                <w:szCs w:val="28"/>
              </w:rPr>
            </w:pPr>
            <w:r w:rsidRPr="00D53EDA">
              <w:rPr>
                <w:sz w:val="28"/>
                <w:szCs w:val="28"/>
              </w:rPr>
              <w:t xml:space="preserve">Particularitatile situatiei social-economice din localitate </w:t>
            </w:r>
          </w:p>
          <w:p w:rsidR="00A43631" w:rsidRPr="00D53EDA" w:rsidRDefault="00A43631" w:rsidP="00A43631">
            <w:pPr>
              <w:numPr>
                <w:ilvl w:val="0"/>
                <w:numId w:val="10"/>
              </w:numPr>
              <w:jc w:val="both"/>
              <w:rPr>
                <w:sz w:val="28"/>
                <w:szCs w:val="28"/>
              </w:rPr>
            </w:pPr>
            <w:r w:rsidRPr="00D53EDA">
              <w:rPr>
                <w:sz w:val="28"/>
                <w:szCs w:val="28"/>
              </w:rPr>
              <w:t>Absenta mecanismelor eficiente care sa faciliteze parteneriatul:agenti economici-scoala.</w:t>
            </w:r>
          </w:p>
        </w:tc>
      </w:tr>
    </w:tbl>
    <w:p w:rsidR="00A43631" w:rsidRPr="00D53EDA" w:rsidRDefault="00A43631" w:rsidP="00A43631">
      <w:pPr>
        <w:jc w:val="both"/>
      </w:pPr>
    </w:p>
    <w:p w:rsidR="00CC33F1" w:rsidRDefault="00CC33F1" w:rsidP="00285FB6">
      <w:pPr>
        <w:rPr>
          <w:b/>
          <w:sz w:val="28"/>
          <w:szCs w:val="28"/>
          <w:u w:val="single"/>
        </w:rPr>
      </w:pPr>
    </w:p>
    <w:p w:rsidR="00CC33F1" w:rsidRDefault="00CC33F1" w:rsidP="00285FB6">
      <w:pPr>
        <w:rPr>
          <w:b/>
          <w:sz w:val="28"/>
          <w:szCs w:val="28"/>
          <w:u w:val="single"/>
        </w:rPr>
      </w:pPr>
    </w:p>
    <w:p w:rsidR="007620F6" w:rsidRPr="00D53EDA" w:rsidRDefault="007620F6" w:rsidP="007620F6">
      <w:pPr>
        <w:jc w:val="both"/>
        <w:rPr>
          <w:b/>
          <w:sz w:val="28"/>
          <w:szCs w:val="28"/>
          <w:u w:val="single"/>
        </w:rPr>
      </w:pPr>
      <w:r w:rsidRPr="00D53EDA">
        <w:rPr>
          <w:b/>
          <w:sz w:val="28"/>
          <w:szCs w:val="28"/>
          <w:u w:val="single"/>
        </w:rPr>
        <w:t>VALORI</w:t>
      </w:r>
    </w:p>
    <w:p w:rsidR="006F4163" w:rsidRPr="00D53EDA" w:rsidRDefault="006F4163" w:rsidP="007620F6">
      <w:pPr>
        <w:jc w:val="both"/>
        <w:rPr>
          <w:b/>
          <w:sz w:val="28"/>
          <w:szCs w:val="28"/>
          <w:u w:val="single"/>
        </w:rPr>
      </w:pPr>
    </w:p>
    <w:p w:rsidR="007620F6" w:rsidRPr="00D53EDA" w:rsidRDefault="007620F6" w:rsidP="007620F6">
      <w:pPr>
        <w:ind w:firstLine="720"/>
        <w:jc w:val="both"/>
        <w:rPr>
          <w:sz w:val="28"/>
          <w:szCs w:val="28"/>
        </w:rPr>
      </w:pPr>
      <w:r w:rsidRPr="00D53EDA">
        <w:rPr>
          <w:b/>
          <w:sz w:val="28"/>
          <w:szCs w:val="28"/>
        </w:rPr>
        <w:t>Profesionalismul</w:t>
      </w:r>
      <w:r w:rsidRPr="00D53EDA">
        <w:rPr>
          <w:sz w:val="28"/>
          <w:szCs w:val="28"/>
        </w:rPr>
        <w:t>- a fi cel mai bun în domeniul său de activitate</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Integritatea</w:t>
      </w:r>
      <w:r w:rsidRPr="00D53EDA">
        <w:rPr>
          <w:sz w:val="28"/>
          <w:szCs w:val="28"/>
        </w:rPr>
        <w:t xml:space="preserve"> – a avea puterea interioară de a spune adevărul, de a acţiona onest în gând şi în faptă.</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Cooperarea</w:t>
      </w:r>
      <w:r w:rsidRPr="00D53EDA">
        <w:rPr>
          <w:sz w:val="28"/>
          <w:szCs w:val="28"/>
        </w:rPr>
        <w:t>– a arăta grijă şi compasiune, prietenie şi generozitate faţă de ceilalţi.</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Respectul</w:t>
      </w:r>
      <w:r w:rsidRPr="00D53EDA">
        <w:rPr>
          <w:sz w:val="28"/>
          <w:szCs w:val="28"/>
        </w:rPr>
        <w:t xml:space="preserve"> – a arăta consideraţie faţă de oameni, faţă de autorităţi, faţă de proprietate şi, nu în ultimul rând, faţă de propria persoană. </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Responsabilitatea</w:t>
      </w:r>
      <w:r w:rsidRPr="00D53EDA">
        <w:rPr>
          <w:sz w:val="28"/>
          <w:szCs w:val="28"/>
        </w:rPr>
        <w:t xml:space="preserve"> – a duce la îndeplinire cu consecvenţă obligaţiile care revin fiecăruia, asumarea răspunderii pentru propriile acţiuni.</w:t>
      </w:r>
    </w:p>
    <w:p w:rsidR="007620F6" w:rsidRPr="00D53EDA" w:rsidRDefault="007620F6" w:rsidP="007620F6">
      <w:pPr>
        <w:jc w:val="both"/>
        <w:rPr>
          <w:sz w:val="28"/>
          <w:szCs w:val="28"/>
        </w:rPr>
      </w:pPr>
      <w:r w:rsidRPr="00D53EDA">
        <w:rPr>
          <w:sz w:val="28"/>
          <w:szCs w:val="28"/>
        </w:rPr>
        <w:t></w:t>
      </w:r>
      <w:r w:rsidRPr="00D53EDA">
        <w:rPr>
          <w:sz w:val="28"/>
          <w:szCs w:val="28"/>
        </w:rPr>
        <w:tab/>
      </w:r>
      <w:r w:rsidRPr="00D53EDA">
        <w:rPr>
          <w:b/>
          <w:sz w:val="28"/>
          <w:szCs w:val="28"/>
        </w:rPr>
        <w:t>Autodisciplina</w:t>
      </w:r>
      <w:r w:rsidRPr="00D53EDA">
        <w:rPr>
          <w:sz w:val="28"/>
          <w:szCs w:val="28"/>
        </w:rPr>
        <w:t xml:space="preserve"> – a avea control asupra propriilor acţiuni, cuvinte, dorinţe, impulsuri şi a avea un comportament adecvat oricărei situaţii; a da tot ce ai mai bun în orice împrejurare.</w:t>
      </w:r>
    </w:p>
    <w:p w:rsidR="007620F6" w:rsidRPr="00D53EDA" w:rsidRDefault="007620F6" w:rsidP="007620F6">
      <w:pPr>
        <w:jc w:val="both"/>
        <w:rPr>
          <w:sz w:val="28"/>
          <w:szCs w:val="28"/>
          <w:u w:val="single"/>
        </w:rPr>
      </w:pPr>
    </w:p>
    <w:p w:rsidR="006F4163" w:rsidRPr="00D53EDA" w:rsidRDefault="006F4163" w:rsidP="007620F6">
      <w:pPr>
        <w:jc w:val="both"/>
        <w:rPr>
          <w:sz w:val="28"/>
          <w:szCs w:val="28"/>
          <w:u w:val="single"/>
        </w:rPr>
      </w:pPr>
    </w:p>
    <w:p w:rsidR="00CA0575" w:rsidRPr="00D53EDA" w:rsidRDefault="00CA0575" w:rsidP="00CA0575">
      <w:pPr>
        <w:pStyle w:val="BodyText"/>
        <w:jc w:val="both"/>
        <w:rPr>
          <w:i w:val="0"/>
          <w:sz w:val="28"/>
          <w:szCs w:val="28"/>
          <w:u w:val="single"/>
          <w:lang w:val="it-IT"/>
        </w:rPr>
      </w:pPr>
      <w:r w:rsidRPr="00D53EDA">
        <w:rPr>
          <w:i w:val="0"/>
          <w:sz w:val="28"/>
          <w:szCs w:val="28"/>
          <w:u w:val="single"/>
          <w:lang w:val="it-IT"/>
        </w:rPr>
        <w:t xml:space="preserve">PRINCIPII </w:t>
      </w:r>
    </w:p>
    <w:p w:rsidR="006F4163" w:rsidRPr="00D53EDA" w:rsidRDefault="006F4163" w:rsidP="00CA0575">
      <w:pPr>
        <w:pStyle w:val="BodyText"/>
        <w:jc w:val="both"/>
        <w:rPr>
          <w:i w:val="0"/>
          <w:sz w:val="28"/>
          <w:szCs w:val="28"/>
          <w:u w:val="single"/>
          <w:lang w:val="it-IT"/>
        </w:rPr>
      </w:pPr>
    </w:p>
    <w:p w:rsidR="00CA0575" w:rsidRPr="00D53EDA" w:rsidRDefault="00CA0575" w:rsidP="00CA0575">
      <w:pPr>
        <w:pStyle w:val="BodyText"/>
        <w:numPr>
          <w:ilvl w:val="0"/>
          <w:numId w:val="11"/>
        </w:numPr>
        <w:jc w:val="both"/>
        <w:rPr>
          <w:b w:val="0"/>
          <w:bCs w:val="0"/>
          <w:i w:val="0"/>
          <w:sz w:val="28"/>
          <w:szCs w:val="28"/>
          <w:lang w:val="pt-PT"/>
        </w:rPr>
      </w:pPr>
      <w:r w:rsidRPr="00D53EDA">
        <w:rPr>
          <w:b w:val="0"/>
          <w:bCs w:val="0"/>
          <w:i w:val="0"/>
          <w:sz w:val="28"/>
          <w:szCs w:val="28"/>
          <w:lang w:val="pt-PT"/>
        </w:rPr>
        <w:t>Asigurarea de sanse egale si calitate in educatie;</w:t>
      </w:r>
    </w:p>
    <w:p w:rsidR="00CA0575" w:rsidRPr="00D53EDA" w:rsidRDefault="00CA0575" w:rsidP="00CA0575">
      <w:pPr>
        <w:pStyle w:val="BodyText"/>
        <w:numPr>
          <w:ilvl w:val="0"/>
          <w:numId w:val="11"/>
        </w:numPr>
        <w:jc w:val="both"/>
        <w:rPr>
          <w:b w:val="0"/>
          <w:bCs w:val="0"/>
          <w:i w:val="0"/>
          <w:sz w:val="28"/>
          <w:szCs w:val="28"/>
          <w:lang w:val="pt-PT"/>
        </w:rPr>
      </w:pPr>
      <w:r w:rsidRPr="00D53EDA">
        <w:rPr>
          <w:b w:val="0"/>
          <w:bCs w:val="0"/>
          <w:i w:val="0"/>
          <w:sz w:val="28"/>
          <w:szCs w:val="28"/>
          <w:lang w:val="pt-PT"/>
        </w:rPr>
        <w:t>Adaptarea actului educational la nevoile de dezvoltare personala si profesionala a elevilor in vederea unei insertii sociale si profesionale corespunzatoare;</w:t>
      </w:r>
    </w:p>
    <w:p w:rsidR="00CA0575" w:rsidRPr="00D53EDA" w:rsidRDefault="00CA0575" w:rsidP="00CA0575">
      <w:pPr>
        <w:numPr>
          <w:ilvl w:val="0"/>
          <w:numId w:val="11"/>
        </w:numPr>
        <w:autoSpaceDE w:val="0"/>
        <w:autoSpaceDN w:val="0"/>
        <w:adjustRightInd w:val="0"/>
        <w:rPr>
          <w:bCs/>
          <w:sz w:val="28"/>
          <w:szCs w:val="28"/>
          <w:lang w:val="pt-PT"/>
        </w:rPr>
      </w:pPr>
      <w:r w:rsidRPr="00D53EDA">
        <w:rPr>
          <w:bCs/>
          <w:sz w:val="28"/>
          <w:szCs w:val="28"/>
          <w:lang w:val="pt-PT"/>
        </w:rPr>
        <w:t>Promovarea invatarii permanente prin asigurarea complementaritatii educatiei formale, nonformale si informale;</w:t>
      </w:r>
    </w:p>
    <w:p w:rsidR="00CA0575" w:rsidRPr="00D53EDA" w:rsidRDefault="00CA0575" w:rsidP="00CA0575">
      <w:pPr>
        <w:numPr>
          <w:ilvl w:val="0"/>
          <w:numId w:val="11"/>
        </w:numPr>
        <w:autoSpaceDE w:val="0"/>
        <w:autoSpaceDN w:val="0"/>
        <w:adjustRightInd w:val="0"/>
        <w:rPr>
          <w:bCs/>
          <w:sz w:val="28"/>
          <w:szCs w:val="28"/>
        </w:rPr>
      </w:pPr>
      <w:r w:rsidRPr="00D53EDA">
        <w:rPr>
          <w:bCs/>
          <w:sz w:val="28"/>
          <w:szCs w:val="28"/>
          <w:lang w:val="pt-PT"/>
        </w:rPr>
        <w:t>Asigurarea unui sistem educational bazat pe onestitate, deschidere, integritate si respect din partea tuturor participantilor: profesori, elevi, parinti si autoritati.</w:t>
      </w:r>
    </w:p>
    <w:p w:rsidR="00CA0575" w:rsidRPr="00D53EDA" w:rsidRDefault="00CA0575" w:rsidP="00CA0575">
      <w:pPr>
        <w:autoSpaceDE w:val="0"/>
        <w:autoSpaceDN w:val="0"/>
        <w:adjustRightInd w:val="0"/>
        <w:ind w:left="360"/>
        <w:rPr>
          <w:bCs/>
          <w:sz w:val="28"/>
          <w:szCs w:val="28"/>
        </w:rPr>
      </w:pPr>
    </w:p>
    <w:p w:rsidR="00B51476" w:rsidRPr="00B51476" w:rsidRDefault="00CA0575" w:rsidP="00B51476">
      <w:pPr>
        <w:rPr>
          <w:b/>
          <w:sz w:val="28"/>
          <w:szCs w:val="28"/>
        </w:rPr>
      </w:pPr>
      <w:r w:rsidRPr="00D53EDA">
        <w:rPr>
          <w:sz w:val="28"/>
          <w:szCs w:val="28"/>
        </w:rPr>
        <w:t>Toate cadrele didactice au obligaţia morală şi profesională să îşi organizeze lecţiile şi activităţile extraşcolare  în aşa fel  încât să permită</w:t>
      </w:r>
      <w:r w:rsidR="00B51476">
        <w:rPr>
          <w:sz w:val="28"/>
          <w:szCs w:val="28"/>
        </w:rPr>
        <w:t xml:space="preserve"> atingerea tintelor strategice</w:t>
      </w:r>
      <w:r w:rsidRPr="00D53EDA">
        <w:rPr>
          <w:sz w:val="28"/>
          <w:szCs w:val="28"/>
        </w:rPr>
        <w:t>:</w:t>
      </w:r>
      <w:r w:rsidR="00AF2C60" w:rsidRPr="00AF2C60">
        <w:rPr>
          <w:b/>
          <w:sz w:val="28"/>
          <w:szCs w:val="28"/>
        </w:rPr>
        <w:t xml:space="preserve"> </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T.1.Cresterea calitatii procesului instructiv-educativ pentru dezvoltarea armonioasa a personalitatii elevilor.</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T.2.Asigurarea conditiilor optime de studiu si de siguranta necesare desfasurarii unui invatamant de calitate.</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 xml:space="preserve">T.3. Cresterea interesului elevilor si cadrelor didactice pentru realizarea de activitati educative care sa contribuie la promovarea practicilor democratice, orientarea elevilor spre realizarea in viata publica, exersarea in scoala a calitatii de cetatean. </w:t>
      </w:r>
    </w:p>
    <w:p w:rsidR="00B51476" w:rsidRPr="00B51476" w:rsidRDefault="00B51476" w:rsidP="00B51476">
      <w:pPr>
        <w:pStyle w:val="BodyText"/>
        <w:ind w:firstLine="360"/>
        <w:jc w:val="both"/>
        <w:rPr>
          <w:b w:val="0"/>
          <w:bCs w:val="0"/>
          <w:i w:val="0"/>
          <w:iCs w:val="0"/>
          <w:sz w:val="28"/>
          <w:szCs w:val="28"/>
          <w:lang w:eastAsia="ro-RO"/>
        </w:rPr>
      </w:pPr>
      <w:r w:rsidRPr="00B51476">
        <w:rPr>
          <w:b w:val="0"/>
          <w:bCs w:val="0"/>
          <w:i w:val="0"/>
          <w:iCs w:val="0"/>
          <w:sz w:val="28"/>
          <w:szCs w:val="28"/>
          <w:lang w:eastAsia="ro-RO"/>
        </w:rPr>
        <w:t>T.4. Reconsiderarea managementului la nivelul scolii si al clasei in scopul eficentizarii activitatilor si al adecvarii la nevoile exprimate de beneficiari.</w:t>
      </w:r>
    </w:p>
    <w:p w:rsidR="00CA0575" w:rsidRPr="00D53EDA" w:rsidRDefault="00B51476" w:rsidP="00B51476">
      <w:pPr>
        <w:pStyle w:val="BodyText"/>
        <w:ind w:firstLine="360"/>
        <w:jc w:val="both"/>
        <w:rPr>
          <w:i w:val="0"/>
          <w:sz w:val="28"/>
          <w:szCs w:val="28"/>
        </w:rPr>
      </w:pPr>
      <w:r w:rsidRPr="00B51476">
        <w:rPr>
          <w:b w:val="0"/>
          <w:bCs w:val="0"/>
          <w:i w:val="0"/>
          <w:iCs w:val="0"/>
          <w:sz w:val="28"/>
          <w:szCs w:val="28"/>
          <w:lang w:eastAsia="ro-RO"/>
        </w:rPr>
        <w:t>T.5.Dezvoltarea dimensiunii europene a scolii prin derularea de proiecte si parteneriate locale, nationale si internationale.</w:t>
      </w:r>
    </w:p>
    <w:p w:rsidR="00CA0575" w:rsidRPr="00D53EDA" w:rsidRDefault="00CA0575" w:rsidP="00CA0575">
      <w:pPr>
        <w:jc w:val="both"/>
        <w:rPr>
          <w:rStyle w:val="Strong"/>
          <w:sz w:val="28"/>
          <w:szCs w:val="28"/>
          <w:u w:val="single"/>
          <w:lang w:val="pt-PT"/>
        </w:rPr>
      </w:pPr>
    </w:p>
    <w:p w:rsidR="00AF2C60" w:rsidRDefault="00AF2C60" w:rsidP="00CA0575">
      <w:pPr>
        <w:jc w:val="both"/>
        <w:rPr>
          <w:rStyle w:val="Strong"/>
          <w:sz w:val="28"/>
          <w:szCs w:val="28"/>
          <w:u w:val="single"/>
          <w:lang w:val="pt-PT"/>
        </w:rPr>
      </w:pPr>
    </w:p>
    <w:p w:rsidR="00AF2C60" w:rsidRDefault="00AF2C60" w:rsidP="00CA0575">
      <w:pPr>
        <w:jc w:val="both"/>
        <w:rPr>
          <w:rStyle w:val="Strong"/>
          <w:sz w:val="28"/>
          <w:szCs w:val="28"/>
          <w:u w:val="single"/>
          <w:lang w:val="pt-PT"/>
        </w:rPr>
      </w:pPr>
    </w:p>
    <w:p w:rsidR="00CA0575" w:rsidRPr="00D53EDA" w:rsidRDefault="00CA0575" w:rsidP="00CA0575">
      <w:pPr>
        <w:jc w:val="both"/>
        <w:rPr>
          <w:rStyle w:val="Strong"/>
          <w:sz w:val="28"/>
          <w:szCs w:val="28"/>
          <w:u w:val="single"/>
          <w:lang w:val="pt-PT"/>
        </w:rPr>
      </w:pPr>
      <w:r w:rsidRPr="00D53EDA">
        <w:rPr>
          <w:rStyle w:val="Strong"/>
          <w:sz w:val="28"/>
          <w:szCs w:val="28"/>
          <w:u w:val="single"/>
          <w:lang w:val="pt-PT"/>
        </w:rPr>
        <w:t xml:space="preserve"> OBIECTIVE STRATEGICE</w:t>
      </w:r>
    </w:p>
    <w:p w:rsidR="00CA0575" w:rsidRPr="00D53EDA" w:rsidRDefault="00CA0575" w:rsidP="00CA0575">
      <w:pPr>
        <w:jc w:val="both"/>
        <w:rPr>
          <w:sz w:val="28"/>
          <w:szCs w:val="28"/>
        </w:rPr>
      </w:pPr>
    </w:p>
    <w:p w:rsidR="00CA0575" w:rsidRPr="00D53EDA" w:rsidRDefault="00CA0575" w:rsidP="00CA0575">
      <w:pPr>
        <w:ind w:firstLine="360"/>
        <w:jc w:val="both"/>
        <w:rPr>
          <w:rStyle w:val="Strong"/>
          <w:sz w:val="28"/>
          <w:szCs w:val="28"/>
          <w:lang w:val="pt-PT"/>
        </w:rPr>
      </w:pPr>
      <w:r w:rsidRPr="00D53EDA">
        <w:rPr>
          <w:sz w:val="28"/>
          <w:szCs w:val="28"/>
          <w:lang w:val="pt-PT"/>
        </w:rPr>
        <w:t>Pent</w:t>
      </w:r>
      <w:r w:rsidR="00510F48">
        <w:rPr>
          <w:sz w:val="28"/>
          <w:szCs w:val="28"/>
          <w:lang w:val="pt-PT"/>
        </w:rPr>
        <w:t>ru anul şcolar 201</w:t>
      </w:r>
      <w:r w:rsidR="000D5701">
        <w:rPr>
          <w:sz w:val="28"/>
          <w:szCs w:val="28"/>
          <w:lang w:val="pt-PT"/>
        </w:rPr>
        <w:t>7-2018</w:t>
      </w:r>
      <w:r w:rsidRPr="00D53EDA">
        <w:rPr>
          <w:sz w:val="28"/>
          <w:szCs w:val="28"/>
          <w:lang w:val="pt-PT"/>
        </w:rPr>
        <w:t xml:space="preserve">, vom orienta întreaga activitate, demersul didactic şi educaţional pe următoarele </w:t>
      </w:r>
      <w:r w:rsidRPr="00D53EDA">
        <w:rPr>
          <w:rStyle w:val="Strong"/>
          <w:sz w:val="28"/>
          <w:szCs w:val="28"/>
          <w:lang w:val="pt-PT"/>
        </w:rPr>
        <w:t>obiective strategice:</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Re</w:t>
      </w:r>
      <w:r w:rsidR="002612AE">
        <w:rPr>
          <w:rStyle w:val="Strong"/>
          <w:i/>
          <w:sz w:val="28"/>
          <w:szCs w:val="28"/>
        </w:rPr>
        <w:t>alizarea Planului managerial al s</w:t>
      </w:r>
      <w:r w:rsidRPr="00D53EDA">
        <w:rPr>
          <w:rStyle w:val="Strong"/>
          <w:i/>
          <w:sz w:val="28"/>
          <w:szCs w:val="28"/>
        </w:rPr>
        <w:t>colii  în c</w:t>
      </w:r>
      <w:r w:rsidR="00C92DAA">
        <w:rPr>
          <w:rStyle w:val="Strong"/>
          <w:i/>
          <w:sz w:val="28"/>
          <w:szCs w:val="28"/>
        </w:rPr>
        <w:t>oncordanţă cu strategia M.E.N.</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Organizarea activităţii şcolare pentru începerea, desfăşurarea ş</w:t>
      </w:r>
      <w:r w:rsidR="000D5701">
        <w:rPr>
          <w:rStyle w:val="Strong"/>
          <w:i/>
          <w:sz w:val="28"/>
          <w:szCs w:val="28"/>
        </w:rPr>
        <w:t>i finalizarea anului şcolar 2017/2018</w:t>
      </w:r>
      <w:r w:rsidRPr="00D53EDA">
        <w:rPr>
          <w:rStyle w:val="Strong"/>
          <w:i/>
          <w:sz w:val="28"/>
          <w:szCs w:val="28"/>
        </w:rPr>
        <w:t xml:space="preserve"> în cele mai bune condiţii.</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Aplicarea legislaţiei în vigoare la nivelul unităţii de învăţământ.</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Monitorizarea activităţii procesului instructiv-educativ.</w:t>
      </w:r>
    </w:p>
    <w:p w:rsidR="008B2A14" w:rsidRPr="00D53EDA" w:rsidRDefault="002612AE" w:rsidP="00EC01C1">
      <w:pPr>
        <w:pStyle w:val="ListParagraph"/>
        <w:numPr>
          <w:ilvl w:val="0"/>
          <w:numId w:val="47"/>
        </w:numPr>
        <w:jc w:val="both"/>
        <w:rPr>
          <w:rStyle w:val="Strong"/>
          <w:i/>
          <w:sz w:val="28"/>
          <w:szCs w:val="28"/>
        </w:rPr>
      </w:pPr>
      <w:r>
        <w:rPr>
          <w:rStyle w:val="Strong"/>
          <w:i/>
          <w:sz w:val="28"/>
          <w:szCs w:val="28"/>
        </w:rPr>
        <w:t>Aplicarea corecta</w:t>
      </w:r>
      <w:r w:rsidR="008B2A14" w:rsidRPr="00D53EDA">
        <w:rPr>
          <w:rStyle w:val="Strong"/>
          <w:i/>
          <w:sz w:val="28"/>
          <w:szCs w:val="28"/>
        </w:rPr>
        <w:t xml:space="preserve"> a curriculum-ului naţional şi monitorizarea atentă a curriculum-ului la decizia şcolii.</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lastRenderedPageBreak/>
        <w:t>Încurajarea şi sprijinirea participării la programele de (auto)formare continuă.</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Soluţionarea şi  eliminarea eventualelor conflicte.</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Dezvoltarea parteneriatului cu comunitatea.</w:t>
      </w:r>
    </w:p>
    <w:p w:rsidR="008B2A14" w:rsidRPr="00D53EDA" w:rsidRDefault="008B2A14" w:rsidP="00EC01C1">
      <w:pPr>
        <w:pStyle w:val="ListParagraph"/>
        <w:numPr>
          <w:ilvl w:val="0"/>
          <w:numId w:val="47"/>
        </w:numPr>
        <w:jc w:val="both"/>
        <w:rPr>
          <w:rStyle w:val="Strong"/>
          <w:i/>
          <w:sz w:val="28"/>
          <w:szCs w:val="28"/>
        </w:rPr>
      </w:pPr>
      <w:r w:rsidRPr="00D53EDA">
        <w:rPr>
          <w:rStyle w:val="Strong"/>
          <w:i/>
          <w:sz w:val="28"/>
          <w:szCs w:val="28"/>
        </w:rPr>
        <w:t>Crearea unui climat favorabil iniţiativei personale care să stimuleze competiţia, în sens pozitiv, în scopul obţinerii unor rezultate din ce în ce mai bune.</w:t>
      </w:r>
    </w:p>
    <w:p w:rsidR="008B2A14" w:rsidRPr="00D53EDA" w:rsidRDefault="008B2A14" w:rsidP="00EC01C1">
      <w:pPr>
        <w:pStyle w:val="ListParagraph"/>
        <w:numPr>
          <w:ilvl w:val="0"/>
          <w:numId w:val="47"/>
        </w:numPr>
        <w:jc w:val="both"/>
        <w:rPr>
          <w:i/>
          <w:sz w:val="28"/>
          <w:szCs w:val="28"/>
          <w:lang w:val="it-IT"/>
        </w:rPr>
      </w:pPr>
      <w:r w:rsidRPr="00D53EDA">
        <w:rPr>
          <w:rStyle w:val="Strong"/>
          <w:i/>
          <w:sz w:val="28"/>
          <w:szCs w:val="28"/>
        </w:rPr>
        <w:t>Implementarea sistemului de asigurare şi îmbunătăţire a calităţii învăţământului, recomandat de ARACIP, nu numai prin existenţa comisiilor în şcoli ci prin existenţa unui progres real de calitate de la o perioadă la alta.</w:t>
      </w:r>
      <w:r w:rsidR="00CA0575" w:rsidRPr="00D53EDA">
        <w:rPr>
          <w:i/>
          <w:sz w:val="28"/>
          <w:szCs w:val="28"/>
          <w:lang w:val="it-IT"/>
        </w:rPr>
        <w:t xml:space="preserve">   </w:t>
      </w:r>
    </w:p>
    <w:p w:rsidR="008B2A14" w:rsidRPr="00D53EDA" w:rsidRDefault="008B2A14" w:rsidP="008B2A14">
      <w:pPr>
        <w:ind w:firstLine="360"/>
        <w:jc w:val="both"/>
        <w:rPr>
          <w:sz w:val="28"/>
          <w:szCs w:val="28"/>
          <w:lang w:val="it-IT"/>
        </w:rPr>
      </w:pPr>
    </w:p>
    <w:p w:rsidR="008B2A14" w:rsidRPr="00D53EDA" w:rsidRDefault="008B2A14" w:rsidP="008B2A14">
      <w:pPr>
        <w:ind w:firstLine="360"/>
        <w:jc w:val="both"/>
        <w:rPr>
          <w:sz w:val="28"/>
          <w:szCs w:val="28"/>
          <w:lang w:val="it-IT"/>
        </w:rPr>
      </w:pPr>
    </w:p>
    <w:p w:rsidR="00995B7D" w:rsidRPr="004E0A58" w:rsidRDefault="000D5701" w:rsidP="004E0A58">
      <w:pPr>
        <w:ind w:firstLine="360"/>
        <w:jc w:val="both"/>
        <w:rPr>
          <w:sz w:val="28"/>
          <w:szCs w:val="28"/>
        </w:rPr>
      </w:pPr>
      <w:r>
        <w:rPr>
          <w:sz w:val="28"/>
          <w:szCs w:val="28"/>
          <w:lang w:val="it-IT"/>
        </w:rPr>
        <w:t xml:space="preserve">   În anul şcolar 2016-2017</w:t>
      </w:r>
      <w:r w:rsidR="00CA0575" w:rsidRPr="00D53EDA">
        <w:rPr>
          <w:sz w:val="28"/>
          <w:szCs w:val="28"/>
          <w:lang w:val="it-IT"/>
        </w:rPr>
        <w:t xml:space="preserve"> ne propunem să continuăm structurarea activităţii mana</w:t>
      </w:r>
      <w:r w:rsidR="007C0C25" w:rsidRPr="00D53EDA">
        <w:rPr>
          <w:sz w:val="28"/>
          <w:szCs w:val="28"/>
          <w:lang w:val="it-IT"/>
        </w:rPr>
        <w:t>geriale cu implicarea responsabililor de comisii</w:t>
      </w:r>
      <w:r w:rsidR="00CA0575" w:rsidRPr="00D53EDA">
        <w:rPr>
          <w:sz w:val="28"/>
          <w:szCs w:val="28"/>
          <w:lang w:val="it-IT"/>
        </w:rPr>
        <w:t xml:space="preserve"> şi a cadrelor didactice, în speranţa realizării unui plan managerial în care să se recunoască fiecare şi care să fie asumat de tot colectivul. Planul managerial cuprinde obiective şi activităţi concepute într-o perspectivă mai generală. Şefii de catedre şi de departamente propun activităţi  care se subsumează obiectivelor strategice din acest an, activităţi incluse în planul managerial pe care vi-l prezentăm.     Credem că, în acest fel, toate cadrele didactice, întregul personal didactic auxiliar şi nedidactic au posibilitatea să îşi pună în valoare </w:t>
      </w:r>
      <w:r w:rsidR="00CA0575" w:rsidRPr="00C92DAA">
        <w:rPr>
          <w:b/>
          <w:sz w:val="28"/>
          <w:szCs w:val="28"/>
          <w:lang w:val="it-IT"/>
        </w:rPr>
        <w:t>CREATIVITATEA</w:t>
      </w:r>
      <w:r w:rsidR="00CA0575" w:rsidRPr="00D53EDA">
        <w:rPr>
          <w:sz w:val="28"/>
          <w:szCs w:val="28"/>
          <w:lang w:val="it-IT"/>
        </w:rPr>
        <w:t xml:space="preserve">  şi  în acelaşi timp să dea dovadă de </w:t>
      </w:r>
      <w:r w:rsidR="00CA0575" w:rsidRPr="00C92DAA">
        <w:rPr>
          <w:b/>
          <w:sz w:val="28"/>
          <w:szCs w:val="28"/>
          <w:lang w:val="it-IT"/>
        </w:rPr>
        <w:t>RESPONSABILITATE,</w:t>
      </w:r>
      <w:r w:rsidR="00CA0575" w:rsidRPr="00D53EDA">
        <w:rPr>
          <w:sz w:val="28"/>
          <w:szCs w:val="28"/>
          <w:lang w:val="it-IT"/>
        </w:rPr>
        <w:t xml:space="preserve"> construind şi realizând activităţile specifice propuse, adaptate domeniului căruia îi aparţin. </w:t>
      </w:r>
      <w:r w:rsidR="007C0C25" w:rsidRPr="00D53EDA">
        <w:rPr>
          <w:sz w:val="28"/>
          <w:szCs w:val="28"/>
          <w:lang w:val="es-ES_tradnl"/>
        </w:rPr>
        <w:t xml:space="preserve">Planurile manageriale </w:t>
      </w:r>
      <w:r w:rsidR="006B478F" w:rsidRPr="00D53EDA">
        <w:rPr>
          <w:sz w:val="28"/>
          <w:szCs w:val="28"/>
          <w:lang w:val="es-ES_tradnl"/>
        </w:rPr>
        <w:t xml:space="preserve">ale </w:t>
      </w:r>
      <w:r w:rsidR="00CA0575" w:rsidRPr="00D53EDA">
        <w:rPr>
          <w:sz w:val="28"/>
          <w:szCs w:val="28"/>
          <w:lang w:val="es-ES_tradnl"/>
        </w:rPr>
        <w:t xml:space="preserve"> comisiilor vor reflecta prin activităţi concrete aceste obiective. De asemenea, considerăm că astfel vom transpune în practică </w:t>
      </w:r>
      <w:r w:rsidR="00CA0575" w:rsidRPr="00D53EDA">
        <w:rPr>
          <w:b/>
          <w:sz w:val="28"/>
          <w:szCs w:val="28"/>
          <w:lang w:val="es-ES_tradnl"/>
        </w:rPr>
        <w:t>viziunea</w:t>
      </w:r>
      <w:r w:rsidR="00CA0575" w:rsidRPr="00D53EDA">
        <w:rPr>
          <w:sz w:val="28"/>
          <w:szCs w:val="28"/>
          <w:lang w:val="es-ES_tradnl"/>
        </w:rPr>
        <w:t xml:space="preserve">, </w:t>
      </w:r>
      <w:r w:rsidR="00CA0575" w:rsidRPr="00D53EDA">
        <w:rPr>
          <w:b/>
          <w:sz w:val="28"/>
          <w:szCs w:val="28"/>
          <w:lang w:val="es-ES_tradnl"/>
        </w:rPr>
        <w:t>misiunea</w:t>
      </w:r>
      <w:r w:rsidR="00CA0575" w:rsidRPr="00D53EDA">
        <w:rPr>
          <w:sz w:val="28"/>
          <w:szCs w:val="28"/>
          <w:lang w:val="es-ES_tradnl"/>
        </w:rPr>
        <w:t xml:space="preserve"> şi toate </w:t>
      </w:r>
      <w:r w:rsidR="00CA0575" w:rsidRPr="00D53EDA">
        <w:rPr>
          <w:b/>
          <w:sz w:val="28"/>
          <w:szCs w:val="28"/>
          <w:lang w:val="es-ES_tradnl"/>
        </w:rPr>
        <w:t>valorile</w:t>
      </w:r>
      <w:r w:rsidR="00CA0575" w:rsidRPr="00D53EDA">
        <w:rPr>
          <w:sz w:val="28"/>
          <w:szCs w:val="28"/>
          <w:lang w:val="es-ES_tradnl"/>
        </w:rPr>
        <w:t xml:space="preserve"> şi </w:t>
      </w:r>
      <w:r w:rsidR="00CA0575" w:rsidRPr="00D53EDA">
        <w:rPr>
          <w:b/>
          <w:sz w:val="28"/>
          <w:szCs w:val="28"/>
          <w:lang w:val="es-ES_tradnl"/>
        </w:rPr>
        <w:t>principiile</w:t>
      </w:r>
      <w:r w:rsidR="004E0A58">
        <w:rPr>
          <w:sz w:val="28"/>
          <w:szCs w:val="28"/>
          <w:lang w:val="es-ES_tradnl"/>
        </w:rPr>
        <w:t xml:space="preserve"> enunţate mai sus.</w:t>
      </w:r>
    </w:p>
    <w:p w:rsidR="00995B7D" w:rsidRPr="00D53EDA" w:rsidRDefault="00995B7D" w:rsidP="00CA0575">
      <w:pPr>
        <w:ind w:right="-82"/>
        <w:jc w:val="both"/>
      </w:pPr>
    </w:p>
    <w:p w:rsidR="00995B7D" w:rsidRPr="00D53EDA" w:rsidRDefault="00995B7D" w:rsidP="00CA0575">
      <w:pPr>
        <w:ind w:right="-82"/>
        <w:jc w:val="both"/>
      </w:pPr>
    </w:p>
    <w:p w:rsidR="00995B7D" w:rsidRPr="00D53EDA" w:rsidRDefault="00995B7D" w:rsidP="00CA0575">
      <w:pPr>
        <w:ind w:right="-82"/>
        <w:jc w:val="both"/>
      </w:pPr>
    </w:p>
    <w:p w:rsidR="004E0A58" w:rsidRDefault="004E0A58" w:rsidP="004E0A58">
      <w:pPr>
        <w:rPr>
          <w:sz w:val="40"/>
          <w:szCs w:val="40"/>
        </w:rPr>
      </w:pPr>
    </w:p>
    <w:p w:rsidR="004E0A58" w:rsidRDefault="004E0A58" w:rsidP="004E0A58">
      <w:pPr>
        <w:rPr>
          <w:sz w:val="40"/>
          <w:szCs w:val="40"/>
        </w:rPr>
      </w:pPr>
    </w:p>
    <w:p w:rsidR="004E0A58" w:rsidRDefault="004E0A58" w:rsidP="004E0A58">
      <w:pPr>
        <w:rPr>
          <w:sz w:val="40"/>
          <w:szCs w:val="40"/>
        </w:rPr>
      </w:pPr>
    </w:p>
    <w:p w:rsidR="00AF2C60" w:rsidRDefault="00AF2C60" w:rsidP="004E0A58">
      <w:pPr>
        <w:rPr>
          <w:sz w:val="40"/>
          <w:szCs w:val="40"/>
        </w:rPr>
      </w:pPr>
    </w:p>
    <w:p w:rsidR="00AF2C60" w:rsidRDefault="00AF2C60" w:rsidP="004E0A58">
      <w:pPr>
        <w:rPr>
          <w:sz w:val="40"/>
          <w:szCs w:val="40"/>
        </w:rPr>
      </w:pPr>
    </w:p>
    <w:p w:rsidR="006312E6" w:rsidRPr="006312E6" w:rsidRDefault="006312E6" w:rsidP="0002370A">
      <w:pPr>
        <w:rPr>
          <w:sz w:val="48"/>
          <w:szCs w:val="48"/>
        </w:rPr>
        <w:sectPr w:rsidR="006312E6" w:rsidRPr="006312E6" w:rsidSect="00643921">
          <w:headerReference w:type="default" r:id="rId9"/>
          <w:pgSz w:w="12240" w:h="15840"/>
          <w:pgMar w:top="1440" w:right="1440" w:bottom="230" w:left="1440" w:header="720" w:footer="720" w:gutter="0"/>
          <w:cols w:space="720"/>
          <w:docGrid w:linePitch="360"/>
        </w:sectPr>
      </w:pPr>
    </w:p>
    <w:p w:rsidR="00995B7D" w:rsidRPr="00D53EDA" w:rsidRDefault="00995B7D" w:rsidP="008B2A14"/>
    <w:p w:rsidR="008B2A14" w:rsidRPr="00D53EDA" w:rsidRDefault="008B2A14" w:rsidP="008B2A14"/>
    <w:p w:rsidR="008B2A14" w:rsidRPr="00D53EDA" w:rsidRDefault="008B2A14" w:rsidP="008B2A14">
      <w:pPr>
        <w:pStyle w:val="BodyText"/>
        <w:spacing w:line="100" w:lineRule="atLeast"/>
        <w:ind w:firstLine="720"/>
        <w:jc w:val="center"/>
        <w:rPr>
          <w:sz w:val="32"/>
        </w:rPr>
      </w:pPr>
      <w:r w:rsidRPr="00D53EDA">
        <w:rPr>
          <w:sz w:val="32"/>
        </w:rPr>
        <w:t>PLAN OPERAŢIONAL</w:t>
      </w:r>
    </w:p>
    <w:p w:rsidR="008B2A14" w:rsidRPr="00D53EDA" w:rsidRDefault="00510F48" w:rsidP="008B2A14">
      <w:pPr>
        <w:pStyle w:val="BodyText"/>
        <w:spacing w:line="100" w:lineRule="atLeast"/>
        <w:ind w:firstLine="720"/>
        <w:jc w:val="center"/>
        <w:rPr>
          <w:sz w:val="32"/>
        </w:rPr>
      </w:pPr>
      <w:r>
        <w:rPr>
          <w:sz w:val="32"/>
        </w:rPr>
        <w:t>An şcolar 201</w:t>
      </w:r>
      <w:r w:rsidR="000D5701">
        <w:rPr>
          <w:sz w:val="32"/>
        </w:rPr>
        <w:t>7/2018</w:t>
      </w:r>
    </w:p>
    <w:tbl>
      <w:tblPr>
        <w:tblW w:w="0" w:type="auto"/>
        <w:tblInd w:w="108" w:type="dxa"/>
        <w:tblLayout w:type="fixed"/>
        <w:tblLook w:val="04A0" w:firstRow="1" w:lastRow="0" w:firstColumn="1" w:lastColumn="0" w:noHBand="0" w:noVBand="1"/>
      </w:tblPr>
      <w:tblGrid>
        <w:gridCol w:w="2880"/>
        <w:gridCol w:w="2880"/>
        <w:gridCol w:w="1620"/>
        <w:gridCol w:w="1620"/>
        <w:gridCol w:w="1080"/>
        <w:gridCol w:w="1440"/>
        <w:gridCol w:w="1260"/>
        <w:gridCol w:w="1821"/>
      </w:tblGrid>
      <w:tr w:rsidR="00D53EDA" w:rsidRPr="00D53EDA" w:rsidTr="008B2A14">
        <w:trPr>
          <w:trHeight w:val="550"/>
        </w:trPr>
        <w:tc>
          <w:tcPr>
            <w:tcW w:w="2880" w:type="dxa"/>
            <w:vMerge w:val="restart"/>
            <w:tcBorders>
              <w:top w:val="single" w:sz="8" w:space="0" w:color="000000"/>
              <w:left w:val="single" w:sz="8" w:space="0" w:color="000000"/>
              <w:bottom w:val="single" w:sz="4" w:space="0" w:color="000000"/>
              <w:right w:val="nil"/>
            </w:tcBorders>
            <w:vAlign w:val="center"/>
            <w:hideMark/>
          </w:tcPr>
          <w:p w:rsidR="008B2A14" w:rsidRPr="00D53EDA" w:rsidRDefault="008B2A14">
            <w:pPr>
              <w:snapToGrid w:val="0"/>
              <w:rPr>
                <w:rFonts w:eastAsia="Lucida Sans Unicode"/>
                <w:b/>
                <w:lang w:val="fr-FR"/>
              </w:rPr>
            </w:pPr>
            <w:r w:rsidRPr="00D53EDA">
              <w:rPr>
                <w:b/>
                <w:lang w:val="fr-FR"/>
              </w:rPr>
              <w:t>Domenii funcţionale</w:t>
            </w:r>
          </w:p>
          <w:p w:rsidR="008B2A14" w:rsidRPr="00D53EDA" w:rsidRDefault="008B2A14" w:rsidP="008B2A14">
            <w:pPr>
              <w:pStyle w:val="Heading2"/>
              <w:numPr>
                <w:ilvl w:val="1"/>
                <w:numId w:val="32"/>
              </w:numPr>
              <w:tabs>
                <w:tab w:val="left" w:pos="0"/>
              </w:tabs>
              <w:jc w:val="left"/>
              <w:rPr>
                <w:b/>
                <w:bCs/>
                <w:i/>
                <w:iCs/>
              </w:rPr>
            </w:pPr>
            <w:r w:rsidRPr="00D53EDA">
              <w:rPr>
                <w:b/>
                <w:bCs/>
                <w:i/>
                <w:iCs/>
              </w:rPr>
              <w:t>Obiective specifice</w:t>
            </w:r>
          </w:p>
        </w:tc>
        <w:tc>
          <w:tcPr>
            <w:tcW w:w="2880" w:type="dxa"/>
            <w:vMerge w:val="restart"/>
            <w:tcBorders>
              <w:top w:val="single" w:sz="8" w:space="0" w:color="000000"/>
              <w:left w:val="single" w:sz="4" w:space="0" w:color="000000"/>
              <w:bottom w:val="single" w:sz="4" w:space="0" w:color="000000"/>
              <w:right w:val="nil"/>
            </w:tcBorders>
            <w:vAlign w:val="center"/>
            <w:hideMark/>
          </w:tcPr>
          <w:p w:rsidR="008B2A14" w:rsidRPr="00D53EDA" w:rsidRDefault="008B2A14">
            <w:pPr>
              <w:widowControl w:val="0"/>
              <w:suppressAutoHyphens/>
              <w:snapToGrid w:val="0"/>
              <w:rPr>
                <w:rFonts w:eastAsia="Lucida Sans Unicode"/>
                <w:b/>
                <w:lang w:val="fr-FR"/>
              </w:rPr>
            </w:pPr>
            <w:r w:rsidRPr="00D53EDA">
              <w:rPr>
                <w:b/>
                <w:lang w:val="fr-FR"/>
              </w:rPr>
              <w:t>Acţiuni</w:t>
            </w:r>
          </w:p>
        </w:tc>
        <w:tc>
          <w:tcPr>
            <w:tcW w:w="1620" w:type="dxa"/>
            <w:vMerge w:val="restart"/>
            <w:tcBorders>
              <w:top w:val="single" w:sz="8" w:space="0" w:color="000000"/>
              <w:left w:val="single" w:sz="4" w:space="0" w:color="000000"/>
              <w:bottom w:val="single" w:sz="4" w:space="0" w:color="000000"/>
              <w:right w:val="nil"/>
            </w:tcBorders>
            <w:vAlign w:val="center"/>
            <w:hideMark/>
          </w:tcPr>
          <w:p w:rsidR="008B2A14" w:rsidRPr="00D53EDA" w:rsidRDefault="008B2A14">
            <w:pPr>
              <w:widowControl w:val="0"/>
              <w:suppressAutoHyphens/>
              <w:snapToGrid w:val="0"/>
              <w:rPr>
                <w:rFonts w:eastAsia="Lucida Sans Unicode"/>
                <w:b/>
                <w:lang w:val="fr-FR"/>
              </w:rPr>
            </w:pPr>
            <w:r w:rsidRPr="00D53EDA">
              <w:rPr>
                <w:b/>
                <w:lang w:val="fr-FR"/>
              </w:rPr>
              <w:t>Comparti-mentul responsabil</w:t>
            </w:r>
          </w:p>
        </w:tc>
        <w:tc>
          <w:tcPr>
            <w:tcW w:w="5400" w:type="dxa"/>
            <w:gridSpan w:val="4"/>
            <w:tcBorders>
              <w:top w:val="single" w:sz="8" w:space="0" w:color="000000"/>
              <w:left w:val="single" w:sz="4" w:space="0" w:color="000000"/>
              <w:bottom w:val="single" w:sz="4" w:space="0" w:color="000000"/>
              <w:right w:val="nil"/>
            </w:tcBorders>
            <w:vAlign w:val="center"/>
            <w:hideMark/>
          </w:tcPr>
          <w:p w:rsidR="008B2A14" w:rsidRPr="00D53EDA" w:rsidRDefault="008B2A14">
            <w:pPr>
              <w:widowControl w:val="0"/>
              <w:suppressAutoHyphens/>
              <w:snapToGrid w:val="0"/>
              <w:jc w:val="center"/>
              <w:rPr>
                <w:rFonts w:eastAsia="Lucida Sans Unicode"/>
                <w:b/>
                <w:lang w:val="fr-FR"/>
              </w:rPr>
            </w:pPr>
            <w:r w:rsidRPr="00D53EDA">
              <w:rPr>
                <w:b/>
                <w:lang w:val="fr-FR"/>
              </w:rPr>
              <w:t>Resurse</w:t>
            </w:r>
          </w:p>
        </w:tc>
        <w:tc>
          <w:tcPr>
            <w:tcW w:w="1821" w:type="dxa"/>
            <w:vMerge w:val="restart"/>
            <w:tcBorders>
              <w:top w:val="single" w:sz="8" w:space="0" w:color="000000"/>
              <w:left w:val="single" w:sz="4" w:space="0" w:color="000000"/>
              <w:bottom w:val="single" w:sz="4" w:space="0" w:color="000000"/>
              <w:right w:val="single" w:sz="8" w:space="0" w:color="000000"/>
            </w:tcBorders>
            <w:vAlign w:val="center"/>
            <w:hideMark/>
          </w:tcPr>
          <w:p w:rsidR="008B2A14" w:rsidRPr="00D53EDA" w:rsidRDefault="008B2A14">
            <w:pPr>
              <w:widowControl w:val="0"/>
              <w:suppressAutoHyphens/>
              <w:snapToGrid w:val="0"/>
              <w:rPr>
                <w:rFonts w:eastAsia="Lucida Sans Unicode"/>
                <w:b/>
                <w:i/>
                <w:iCs/>
                <w:lang w:val="fr-FR"/>
              </w:rPr>
            </w:pPr>
            <w:r w:rsidRPr="00D53EDA">
              <w:rPr>
                <w:b/>
                <w:i/>
                <w:iCs/>
                <w:lang w:val="fr-FR"/>
              </w:rPr>
              <w:t>Indicatori de performanţă</w:t>
            </w:r>
          </w:p>
        </w:tc>
      </w:tr>
      <w:tr w:rsidR="00D53EDA" w:rsidRPr="00D53EDA" w:rsidTr="008B2A14">
        <w:trPr>
          <w:trHeight w:hRule="exact" w:val="562"/>
        </w:trPr>
        <w:tc>
          <w:tcPr>
            <w:tcW w:w="2880"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b/>
                <w:bCs/>
                <w:i/>
                <w:iCs/>
                <w:szCs w:val="20"/>
              </w:rPr>
            </w:pPr>
          </w:p>
        </w:tc>
        <w:tc>
          <w:tcPr>
            <w:tcW w:w="2880" w:type="dxa"/>
            <w:vMerge/>
            <w:tcBorders>
              <w:top w:val="single" w:sz="8" w:space="0" w:color="000000"/>
              <w:left w:val="single" w:sz="4"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1620" w:type="dxa"/>
            <w:vMerge/>
            <w:tcBorders>
              <w:top w:val="single" w:sz="8" w:space="0" w:color="000000"/>
              <w:left w:val="single" w:sz="4"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1620" w:type="dxa"/>
            <w:tcBorders>
              <w:top w:val="nil"/>
              <w:left w:val="single" w:sz="4" w:space="0" w:color="000000"/>
              <w:bottom w:val="single" w:sz="4" w:space="0" w:color="000000"/>
              <w:right w:val="nil"/>
            </w:tcBorders>
            <w:vAlign w:val="center"/>
            <w:hideMark/>
          </w:tcPr>
          <w:p w:rsidR="008B2A14" w:rsidRPr="00D53EDA" w:rsidRDefault="008B2A14" w:rsidP="008B2A14">
            <w:pPr>
              <w:pStyle w:val="Heading1"/>
              <w:numPr>
                <w:ilvl w:val="0"/>
                <w:numId w:val="32"/>
              </w:numPr>
              <w:tabs>
                <w:tab w:val="left" w:pos="0"/>
              </w:tabs>
              <w:snapToGrid w:val="0"/>
              <w:jc w:val="both"/>
              <w:rPr>
                <w:i w:val="0"/>
                <w:iCs w:val="0"/>
                <w:sz w:val="24"/>
              </w:rPr>
            </w:pPr>
            <w:r w:rsidRPr="00D53EDA">
              <w:rPr>
                <w:i w:val="0"/>
                <w:iCs w:val="0"/>
                <w:sz w:val="24"/>
              </w:rPr>
              <w:t>Materiale</w:t>
            </w:r>
          </w:p>
        </w:tc>
        <w:tc>
          <w:tcPr>
            <w:tcW w:w="1080" w:type="dxa"/>
            <w:tcBorders>
              <w:top w:val="nil"/>
              <w:left w:val="single" w:sz="4" w:space="0" w:color="000000"/>
              <w:bottom w:val="single" w:sz="4" w:space="0" w:color="000000"/>
              <w:right w:val="nil"/>
            </w:tcBorders>
            <w:vAlign w:val="center"/>
            <w:hideMark/>
          </w:tcPr>
          <w:p w:rsidR="008B2A14" w:rsidRPr="00D53EDA" w:rsidRDefault="008B2A14">
            <w:pPr>
              <w:snapToGrid w:val="0"/>
              <w:rPr>
                <w:rFonts w:eastAsia="Lucida Sans Unicode"/>
                <w:b/>
                <w:lang w:val="fr-FR"/>
              </w:rPr>
            </w:pPr>
            <w:r w:rsidRPr="00D53EDA">
              <w:rPr>
                <w:b/>
                <w:lang w:val="fr-FR"/>
              </w:rPr>
              <w:t>Finan</w:t>
            </w:r>
          </w:p>
          <w:p w:rsidR="008B2A14" w:rsidRPr="00D53EDA" w:rsidRDefault="008B2A14">
            <w:pPr>
              <w:widowControl w:val="0"/>
              <w:suppressAutoHyphens/>
              <w:rPr>
                <w:rFonts w:eastAsia="Lucida Sans Unicode"/>
                <w:b/>
                <w:lang w:val="fr-FR"/>
              </w:rPr>
            </w:pPr>
            <w:r w:rsidRPr="00D53EDA">
              <w:rPr>
                <w:b/>
                <w:lang w:val="fr-FR"/>
              </w:rPr>
              <w:t>ciare</w:t>
            </w:r>
          </w:p>
        </w:tc>
        <w:tc>
          <w:tcPr>
            <w:tcW w:w="1440" w:type="dxa"/>
            <w:tcBorders>
              <w:top w:val="nil"/>
              <w:left w:val="single" w:sz="4" w:space="0" w:color="000000"/>
              <w:bottom w:val="single" w:sz="4" w:space="0" w:color="000000"/>
              <w:right w:val="nil"/>
            </w:tcBorders>
            <w:vAlign w:val="center"/>
            <w:hideMark/>
          </w:tcPr>
          <w:p w:rsidR="008B2A14" w:rsidRPr="00D53EDA" w:rsidRDefault="008B2A14">
            <w:pPr>
              <w:widowControl w:val="0"/>
              <w:suppressAutoHyphens/>
              <w:snapToGrid w:val="0"/>
              <w:rPr>
                <w:rFonts w:eastAsia="Lucida Sans Unicode"/>
                <w:b/>
                <w:lang w:val="fr-FR"/>
              </w:rPr>
            </w:pPr>
            <w:r w:rsidRPr="00D53EDA">
              <w:rPr>
                <w:b/>
                <w:lang w:val="fr-FR"/>
              </w:rPr>
              <w:t xml:space="preserve">Umane </w:t>
            </w:r>
          </w:p>
        </w:tc>
        <w:tc>
          <w:tcPr>
            <w:tcW w:w="12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lang w:val="fr-FR"/>
              </w:rPr>
            </w:pPr>
            <w:r w:rsidRPr="00D53EDA">
              <w:rPr>
                <w:b/>
                <w:lang w:val="fr-FR"/>
              </w:rPr>
              <w:t>Timp</w:t>
            </w:r>
          </w:p>
        </w:tc>
        <w:tc>
          <w:tcPr>
            <w:tcW w:w="1821" w:type="dxa"/>
            <w:vMerge/>
            <w:tcBorders>
              <w:top w:val="single" w:sz="8" w:space="0" w:color="000000"/>
              <w:left w:val="single" w:sz="4" w:space="0" w:color="000000"/>
              <w:bottom w:val="single" w:sz="4" w:space="0" w:color="000000"/>
              <w:right w:val="single" w:sz="8" w:space="0" w:color="000000"/>
            </w:tcBorders>
            <w:vAlign w:val="center"/>
            <w:hideMark/>
          </w:tcPr>
          <w:p w:rsidR="008B2A14" w:rsidRPr="00D53EDA" w:rsidRDefault="008B2A14">
            <w:pPr>
              <w:rPr>
                <w:rFonts w:eastAsia="Lucida Sans Unicode"/>
                <w:b/>
                <w:i/>
                <w:iCs/>
                <w:lang w:val="fr-FR"/>
              </w:rPr>
            </w:pPr>
          </w:p>
        </w:tc>
      </w:tr>
      <w:tr w:rsidR="00D53EDA" w:rsidRPr="00D53EDA" w:rsidTr="008B2A14">
        <w:tc>
          <w:tcPr>
            <w:tcW w:w="2880" w:type="dxa"/>
            <w:tcBorders>
              <w:top w:val="nil"/>
              <w:left w:val="single" w:sz="8"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1</w:t>
            </w: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2</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3</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4</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5</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6</w:t>
            </w:r>
          </w:p>
        </w:tc>
        <w:tc>
          <w:tcPr>
            <w:tcW w:w="12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b/>
                <w:sz w:val="16"/>
                <w:szCs w:val="16"/>
                <w:lang w:val="fr-FR"/>
              </w:rPr>
            </w:pPr>
            <w:r w:rsidRPr="00D53EDA">
              <w:rPr>
                <w:b/>
                <w:sz w:val="16"/>
                <w:szCs w:val="16"/>
                <w:lang w:val="fr-FR"/>
              </w:rPr>
              <w:t>8</w:t>
            </w:r>
          </w:p>
        </w:tc>
      </w:tr>
      <w:tr w:rsidR="00D53EDA" w:rsidRPr="00D53EDA" w:rsidTr="008B2A14">
        <w:trPr>
          <w:trHeight w:hRule="exact" w:val="1390"/>
        </w:trPr>
        <w:tc>
          <w:tcPr>
            <w:tcW w:w="2880" w:type="dxa"/>
            <w:vMerge w:val="restart"/>
            <w:tcBorders>
              <w:top w:val="nil"/>
              <w:left w:val="single" w:sz="8" w:space="0" w:color="000000"/>
              <w:bottom w:val="single" w:sz="8" w:space="0" w:color="000000"/>
              <w:right w:val="nil"/>
            </w:tcBorders>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fr-FR"/>
              </w:rPr>
            </w:pPr>
            <w:r w:rsidRPr="00D53EDA">
              <w:rPr>
                <w:b/>
                <w:lang w:val="fr-FR"/>
              </w:rPr>
              <w:t>Proiectare</w:t>
            </w:r>
          </w:p>
          <w:p w:rsidR="008B2A14" w:rsidRPr="00D53EDA" w:rsidRDefault="008B2A14" w:rsidP="008B2A14">
            <w:pPr>
              <w:widowControl w:val="0"/>
              <w:numPr>
                <w:ilvl w:val="0"/>
                <w:numId w:val="34"/>
              </w:numPr>
              <w:tabs>
                <w:tab w:val="num" w:pos="360"/>
                <w:tab w:val="left" w:pos="840"/>
              </w:tabs>
              <w:suppressAutoHyphens/>
              <w:ind w:left="840"/>
              <w:rPr>
                <w:lang w:val="fr-FR"/>
              </w:rPr>
            </w:pPr>
            <w:r w:rsidRPr="00D53EDA">
              <w:rPr>
                <w:lang w:val="fr-FR"/>
              </w:rPr>
              <w:t>Analiza şi diagnoza activităţii educative</w:t>
            </w:r>
          </w:p>
          <w:p w:rsidR="008B2A14" w:rsidRPr="00D53EDA" w:rsidRDefault="008B2A14" w:rsidP="008B2A14">
            <w:pPr>
              <w:widowControl w:val="0"/>
              <w:numPr>
                <w:ilvl w:val="0"/>
                <w:numId w:val="34"/>
              </w:numPr>
              <w:tabs>
                <w:tab w:val="num" w:pos="360"/>
                <w:tab w:val="left" w:pos="840"/>
              </w:tabs>
              <w:suppressAutoHyphens/>
              <w:ind w:left="840"/>
              <w:rPr>
                <w:lang w:val="it-IT"/>
              </w:rPr>
            </w:pPr>
            <w:r w:rsidRPr="00D53EDA">
              <w:rPr>
                <w:lang w:val="it-IT"/>
              </w:rPr>
              <w:t>Realizarea documentelor de planificare a activităţii manageriale şi a documentelor de planificare pe specialităţi</w:t>
            </w:r>
          </w:p>
          <w:p w:rsidR="008B2A14" w:rsidRPr="00D53EDA" w:rsidRDefault="008B2A14" w:rsidP="008B2A14">
            <w:pPr>
              <w:widowControl w:val="0"/>
              <w:numPr>
                <w:ilvl w:val="0"/>
                <w:numId w:val="34"/>
              </w:numPr>
              <w:tabs>
                <w:tab w:val="num" w:pos="360"/>
                <w:tab w:val="left" w:pos="840"/>
              </w:tabs>
              <w:suppressAutoHyphens/>
              <w:ind w:left="840"/>
              <w:rPr>
                <w:lang w:val="it-IT"/>
              </w:rPr>
            </w:pPr>
            <w:r w:rsidRPr="00D53EDA">
              <w:rPr>
                <w:lang w:val="it-IT"/>
              </w:rPr>
              <w:t>Creşterea calităţii activităţiieducative.</w:t>
            </w:r>
          </w:p>
          <w:p w:rsidR="008B2A14" w:rsidRPr="00D53EDA" w:rsidRDefault="008B2A14">
            <w:pPr>
              <w:widowControl w:val="0"/>
              <w:suppressAutoHyphens/>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 Realizarea analizei şi a diagnozei activităţii</w:t>
            </w:r>
            <w:r w:rsidR="000D5701">
              <w:rPr>
                <w:lang w:val="it-IT"/>
              </w:rPr>
              <w:t xml:space="preserve"> desfăşurate în anul şcolar 2016-2017</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Directorul şi consilierul educativ</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Rapoartele </w:t>
            </w:r>
            <w:proofErr w:type="gramStart"/>
            <w:r w:rsidRPr="00D53EDA">
              <w:rPr>
                <w:lang w:val="fr-FR"/>
              </w:rPr>
              <w:t>de analiză</w:t>
            </w:r>
            <w:proofErr w:type="gramEnd"/>
            <w:r w:rsidRPr="00D53EDA">
              <w:rPr>
                <w:lang w:val="fr-FR"/>
              </w:rPr>
              <w:t xml:space="preserve"> şi diagnoză pe sem I şi Sem II</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w:t>
            </w:r>
          </w:p>
        </w:tc>
        <w:tc>
          <w:tcPr>
            <w:tcW w:w="1260"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rPr>
            </w:pPr>
            <w:r>
              <w:t>.10. 2017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Realizarea obiectivelor stabilite în planul managerial ANTERIOR.</w:t>
            </w:r>
          </w:p>
        </w:tc>
      </w:tr>
      <w:tr w:rsidR="00D53EDA" w:rsidRPr="00D53EDA" w:rsidTr="008B2A14">
        <w:trPr>
          <w:trHeight w:hRule="exact" w:val="1666"/>
        </w:trPr>
        <w:tc>
          <w:tcPr>
            <w:tcW w:w="2880"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1.2. Elaborarea planurilor mana</w:t>
            </w:r>
            <w:r w:rsidR="000D5701">
              <w:t>geriale  pentru anul şcolar 2017-2018</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Directorul</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Rapoartel</w:t>
            </w:r>
            <w:r w:rsidR="00A83F2A">
              <w:rPr>
                <w:lang w:val="fr-FR"/>
              </w:rPr>
              <w:t>e</w:t>
            </w:r>
            <w:r w:rsidR="000D5701">
              <w:rPr>
                <w:lang w:val="fr-FR"/>
              </w:rPr>
              <w:t xml:space="preserve"> de analiză pe anul şcolar 2016-2017</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tcPr>
          <w:p w:rsidR="008B2A14" w:rsidRPr="00D53EDA" w:rsidRDefault="008B2A14">
            <w:pPr>
              <w:snapToGrid w:val="0"/>
              <w:rPr>
                <w:rFonts w:eastAsia="Lucida Sans Unicode"/>
                <w:lang w:val="es-ES_tradnl"/>
              </w:rPr>
            </w:pPr>
            <w:r w:rsidRPr="00D53EDA">
              <w:rPr>
                <w:lang w:val="es-ES_tradnl"/>
              </w:rPr>
              <w:t xml:space="preserve"> director</w:t>
            </w:r>
          </w:p>
          <w:p w:rsidR="008B2A14" w:rsidRPr="00D53EDA" w:rsidRDefault="008B2A14">
            <w:pPr>
              <w:widowControl w:val="0"/>
              <w:suppressAutoHyphens/>
              <w:rPr>
                <w:rFonts w:eastAsia="Lucida Sans Unicode"/>
                <w:lang w:val="es-ES_tradnl"/>
              </w:rPr>
            </w:pPr>
          </w:p>
        </w:tc>
        <w:tc>
          <w:tcPr>
            <w:tcW w:w="1260" w:type="dxa"/>
            <w:tcBorders>
              <w:top w:val="nil"/>
              <w:left w:val="single" w:sz="4" w:space="0" w:color="000000"/>
              <w:bottom w:val="single" w:sz="4" w:space="0" w:color="000000"/>
              <w:right w:val="nil"/>
            </w:tcBorders>
            <w:hideMark/>
          </w:tcPr>
          <w:p w:rsidR="008B2A14" w:rsidRPr="00D53EDA" w:rsidRDefault="008B2A14" w:rsidP="007C00C8">
            <w:pPr>
              <w:snapToGrid w:val="0"/>
              <w:rPr>
                <w:rFonts w:eastAsia="Lucida Sans Unicode"/>
              </w:rPr>
            </w:pPr>
            <w:r w:rsidRPr="00D53EDA">
              <w:t>.10.</w:t>
            </w:r>
            <w:r w:rsidR="000D5701">
              <w:t>2017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Corelarea cu obiectivele strategice, cu criteriile de evaluare, cu nevoiel specifice ale comunităţii locale</w:t>
            </w:r>
          </w:p>
        </w:tc>
      </w:tr>
      <w:tr w:rsidR="00D53EDA" w:rsidRPr="00D53EDA" w:rsidTr="008B2A14">
        <w:trPr>
          <w:trHeight w:hRule="exact" w:val="1390"/>
        </w:trPr>
        <w:tc>
          <w:tcPr>
            <w:tcW w:w="2880"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1.3.Întocmirea planificărilor anuale şi semestriale pe unităţi de învăţare la toate obiectele de învăţământ</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Comisiile metodice</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Programele şcolare</w:t>
            </w:r>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Toate cadrele didactice</w:t>
            </w:r>
          </w:p>
        </w:tc>
        <w:tc>
          <w:tcPr>
            <w:tcW w:w="1260"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.10.</w:t>
            </w:r>
          </w:p>
          <w:p w:rsidR="008B2A14" w:rsidRPr="00D53EDA" w:rsidRDefault="000D5701">
            <w:pPr>
              <w:widowControl w:val="0"/>
              <w:suppressAutoHyphens/>
              <w:snapToGrid w:val="0"/>
              <w:rPr>
                <w:rFonts w:eastAsia="Lucida Sans Unicode"/>
              </w:rPr>
            </w:pPr>
            <w:r>
              <w:t>2017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Corelarea planificărilor cu programele şcolare</w:t>
            </w:r>
          </w:p>
        </w:tc>
      </w:tr>
      <w:tr w:rsidR="00D53EDA" w:rsidRPr="00D53EDA" w:rsidTr="008B2A14">
        <w:tc>
          <w:tcPr>
            <w:tcW w:w="2880"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28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1.4. Elaborarea planului de dezvoltare a scolii si a planurilor operationale aferente</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Echipa de proiecte</w:t>
            </w:r>
          </w:p>
        </w:tc>
        <w:tc>
          <w:tcPr>
            <w:tcW w:w="162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Rapoartele </w:t>
            </w:r>
            <w:proofErr w:type="gramStart"/>
            <w:r w:rsidRPr="00D53EDA">
              <w:rPr>
                <w:lang w:val="fr-FR"/>
              </w:rPr>
              <w:t>de analiza</w:t>
            </w:r>
            <w:proofErr w:type="gramEnd"/>
          </w:p>
        </w:tc>
        <w:tc>
          <w:tcPr>
            <w:tcW w:w="108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Echipa de proiecte</w:t>
            </w:r>
          </w:p>
        </w:tc>
        <w:tc>
          <w:tcPr>
            <w:tcW w:w="1260"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rPr>
            </w:pPr>
            <w:r>
              <w:t>.10.2017</w:t>
            </w:r>
          </w:p>
        </w:tc>
        <w:tc>
          <w:tcPr>
            <w:tcW w:w="1821"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Corelarea cu PDS anterior</w:t>
            </w:r>
          </w:p>
        </w:tc>
      </w:tr>
    </w:tbl>
    <w:p w:rsidR="008B2A14" w:rsidRPr="00D53EDA" w:rsidRDefault="008B2A14" w:rsidP="008B2A14">
      <w:pPr>
        <w:rPr>
          <w:rFonts w:eastAsia="Lucida Sans Unicode"/>
          <w:lang w:val="it-IT"/>
        </w:rPr>
      </w:pPr>
    </w:p>
    <w:tbl>
      <w:tblPr>
        <w:tblW w:w="14601" w:type="dxa"/>
        <w:tblInd w:w="108" w:type="dxa"/>
        <w:tblLayout w:type="fixed"/>
        <w:tblLook w:val="04A0" w:firstRow="1" w:lastRow="0" w:firstColumn="1" w:lastColumn="0" w:noHBand="0" w:noVBand="1"/>
      </w:tblPr>
      <w:tblGrid>
        <w:gridCol w:w="2835"/>
        <w:gridCol w:w="2977"/>
        <w:gridCol w:w="1559"/>
        <w:gridCol w:w="1701"/>
        <w:gridCol w:w="993"/>
        <w:gridCol w:w="1417"/>
        <w:gridCol w:w="1276"/>
        <w:gridCol w:w="1843"/>
      </w:tblGrid>
      <w:tr w:rsidR="00D53EDA" w:rsidRPr="00D53EDA" w:rsidTr="00EC01C1">
        <w:trPr>
          <w:trHeight w:hRule="exact" w:val="1976"/>
        </w:trPr>
        <w:tc>
          <w:tcPr>
            <w:tcW w:w="2835" w:type="dxa"/>
            <w:vMerge w:val="restart"/>
            <w:tcBorders>
              <w:top w:val="single" w:sz="8" w:space="0" w:color="000000"/>
              <w:left w:val="single" w:sz="8" w:space="0" w:color="000000"/>
              <w:bottom w:val="single" w:sz="4" w:space="0" w:color="000000"/>
              <w:right w:val="nil"/>
            </w:tcBorders>
          </w:tcPr>
          <w:p w:rsidR="008B2A14" w:rsidRPr="00D53EDA" w:rsidRDefault="008B2A14">
            <w:pPr>
              <w:widowControl w:val="0"/>
              <w:suppressAutoHyphens/>
              <w:snapToGrid w:val="0"/>
              <w:rPr>
                <w:rFonts w:eastAsia="Lucida Sans Unicode"/>
                <w:b/>
                <w:lang w:val="fr-FR"/>
              </w:rPr>
            </w:pPr>
          </w:p>
        </w:tc>
        <w:tc>
          <w:tcPr>
            <w:tcW w:w="2977" w:type="dxa"/>
            <w:tcBorders>
              <w:top w:val="single" w:sz="8" w:space="0" w:color="000000"/>
              <w:left w:val="single" w:sz="4" w:space="0" w:color="000000"/>
              <w:bottom w:val="single" w:sz="4" w:space="0" w:color="000000"/>
              <w:right w:val="nil"/>
            </w:tcBorders>
            <w:hideMark/>
          </w:tcPr>
          <w:p w:rsidR="008B2A14" w:rsidRPr="00D53EDA" w:rsidRDefault="008B2A14" w:rsidP="00A83F2A">
            <w:pPr>
              <w:widowControl w:val="0"/>
              <w:suppressAutoHyphens/>
              <w:snapToGrid w:val="0"/>
              <w:ind w:left="432" w:hanging="432"/>
              <w:rPr>
                <w:rFonts w:eastAsia="Lucida Sans Unicode"/>
                <w:lang w:val="pt-BR"/>
              </w:rPr>
            </w:pPr>
            <w:r w:rsidRPr="00D53EDA">
              <w:rPr>
                <w:lang w:val="es-ES_tradnl"/>
              </w:rPr>
              <w:t xml:space="preserve">1.5 </w:t>
            </w:r>
            <w:r w:rsidRPr="00D53EDA">
              <w:rPr>
                <w:lang w:val="pt-BR"/>
              </w:rPr>
              <w:t>Întocmirea planului de şco</w:t>
            </w:r>
            <w:r w:rsidR="00E951B4" w:rsidRPr="00D53EDA">
              <w:rPr>
                <w:lang w:val="pt-BR"/>
              </w:rPr>
              <w:t>lariz</w:t>
            </w:r>
            <w:r w:rsidR="00CF01F2">
              <w:rPr>
                <w:lang w:val="pt-BR"/>
              </w:rPr>
              <w:t>are pentru anul şcolar 201</w:t>
            </w:r>
            <w:r w:rsidR="000D5701">
              <w:rPr>
                <w:lang w:val="pt-BR"/>
              </w:rPr>
              <w:t>7-2018</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Director si secretar</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Planul de scolarizare existent si datele de la grupele pregatitoare</w:t>
            </w:r>
          </w:p>
        </w:tc>
        <w:tc>
          <w:tcPr>
            <w:tcW w:w="993"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lang w:val="es-ES_tradnl"/>
              </w:rPr>
            </w:pPr>
            <w:r w:rsidRPr="00D53EDA">
              <w:rPr>
                <w:lang w:val="es-ES_tradnl"/>
              </w:rPr>
              <w:t xml:space="preserve"> Director</w:t>
            </w:r>
          </w:p>
          <w:p w:rsidR="008B2A14" w:rsidRPr="00D53EDA" w:rsidRDefault="008B2A14">
            <w:pPr>
              <w:snapToGrid w:val="0"/>
              <w:rPr>
                <w:lang w:val="es-ES_tradnl"/>
              </w:rPr>
            </w:pPr>
            <w:r w:rsidRPr="00D53EDA">
              <w:rPr>
                <w:lang w:val="es-ES_tradnl"/>
              </w:rPr>
              <w:t>secretar</w:t>
            </w:r>
          </w:p>
          <w:p w:rsidR="008B2A14" w:rsidRPr="00D53EDA" w:rsidRDefault="008B2A14">
            <w:pPr>
              <w:widowControl w:val="0"/>
              <w:suppressAutoHyphens/>
              <w:snapToGrid w:val="0"/>
              <w:rPr>
                <w:rFonts w:eastAsia="Lucida Sans Unicode"/>
                <w:lang w:val="es-ES_tradnl"/>
              </w:rPr>
            </w:pPr>
          </w:p>
        </w:tc>
        <w:tc>
          <w:tcPr>
            <w:tcW w:w="1276" w:type="dxa"/>
            <w:tcBorders>
              <w:top w:val="single" w:sz="8" w:space="0" w:color="000000"/>
              <w:left w:val="single" w:sz="4" w:space="0" w:color="000000"/>
              <w:bottom w:val="single" w:sz="4" w:space="0" w:color="000000"/>
              <w:right w:val="nil"/>
            </w:tcBorders>
            <w:hideMark/>
          </w:tcPr>
          <w:p w:rsidR="008B2A14" w:rsidRPr="00D53EDA" w:rsidRDefault="007C00C8">
            <w:pPr>
              <w:widowControl w:val="0"/>
              <w:suppressAutoHyphens/>
              <w:snapToGrid w:val="0"/>
              <w:rPr>
                <w:rFonts w:eastAsia="Lucida Sans Unicode"/>
                <w:lang w:val="fr-FR"/>
              </w:rPr>
            </w:pPr>
            <w:r>
              <w:rPr>
                <w:lang w:val="fr-FR"/>
              </w:rPr>
              <w:t>Decembrie-</w:t>
            </w:r>
            <w:r w:rsidR="000D5701">
              <w:rPr>
                <w:lang w:val="fr-FR"/>
              </w:rPr>
              <w:t>Ianuarie 2018</w:t>
            </w:r>
          </w:p>
        </w:tc>
        <w:tc>
          <w:tcPr>
            <w:tcW w:w="1843"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Concordanţa cu nevoile de formare ale populaţiei şcolare.</w:t>
            </w:r>
          </w:p>
        </w:tc>
      </w:tr>
      <w:tr w:rsidR="00D53EDA" w:rsidRPr="00D53EDA" w:rsidTr="00EC01C1">
        <w:trPr>
          <w:trHeight w:hRule="exact" w:val="840"/>
        </w:trPr>
        <w:tc>
          <w:tcPr>
            <w:tcW w:w="2835"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1.6.Elaborare</w:t>
            </w:r>
            <w:r w:rsidR="00E951B4" w:rsidRPr="00D53EDA">
              <w:t>a C.D</w:t>
            </w:r>
            <w:r w:rsidR="000D5701">
              <w:t>.Ş. pentru anul şcolar 2018-2018</w:t>
            </w:r>
            <w:r w:rsidRPr="00D53EDA">
              <w:t>.</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Curriculum şi comisiile metodice</w:t>
            </w:r>
          </w:p>
        </w:tc>
        <w:tc>
          <w:tcPr>
            <w:tcW w:w="1701" w:type="dxa"/>
            <w:tcBorders>
              <w:top w:val="nil"/>
              <w:left w:val="single" w:sz="4" w:space="0" w:color="000000"/>
              <w:bottom w:val="single" w:sz="4" w:space="0" w:color="000000"/>
              <w:right w:val="nil"/>
            </w:tcBorders>
            <w:hideMark/>
          </w:tcPr>
          <w:p w:rsidR="008B2A14" w:rsidRPr="00D53EDA" w:rsidRDefault="007C00C8">
            <w:pPr>
              <w:widowControl w:val="0"/>
              <w:suppressAutoHyphens/>
              <w:snapToGrid w:val="0"/>
              <w:rPr>
                <w:rFonts w:eastAsia="Lucida Sans Unicode"/>
                <w:lang w:val="fr-FR"/>
              </w:rPr>
            </w:pPr>
            <w:r>
              <w:rPr>
                <w:lang w:val="fr-FR"/>
              </w:rPr>
              <w:t>Metodologiile în vi</w:t>
            </w:r>
            <w:r w:rsidR="008B2A14" w:rsidRPr="00D53EDA">
              <w:rPr>
                <w:lang w:val="fr-FR"/>
              </w:rPr>
              <w:t>goare.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Directori, cadre didactice.</w:t>
            </w:r>
          </w:p>
        </w:tc>
        <w:tc>
          <w:tcPr>
            <w:tcW w:w="1276"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lang w:val="fr-FR"/>
              </w:rPr>
            </w:pPr>
            <w:r>
              <w:rPr>
                <w:lang w:val="fr-FR"/>
              </w:rPr>
              <w:t>Martie 2018</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Îmbunătăţirea ofertei educaţionale.</w:t>
            </w:r>
          </w:p>
        </w:tc>
      </w:tr>
      <w:tr w:rsidR="00D53EDA" w:rsidRPr="00D53EDA" w:rsidTr="00EC01C1">
        <w:trPr>
          <w:trHeight w:val="144"/>
        </w:trPr>
        <w:tc>
          <w:tcPr>
            <w:tcW w:w="2835"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2977"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fr-FR"/>
              </w:rPr>
            </w:pPr>
            <w:r>
              <w:rPr>
                <w:lang w:val="fr-FR"/>
              </w:rPr>
              <w:t xml:space="preserve">1.7 Elaborarea programului </w:t>
            </w:r>
            <w:proofErr w:type="gramStart"/>
            <w:r>
              <w:rPr>
                <w:lang w:val="fr-FR"/>
              </w:rPr>
              <w:t>de activităţi</w:t>
            </w:r>
            <w:proofErr w:type="gramEnd"/>
            <w:r>
              <w:rPr>
                <w:lang w:val="fr-FR"/>
              </w:rPr>
              <w:t xml:space="preserve"> extra</w:t>
            </w:r>
            <w:r w:rsidR="008B2A14" w:rsidRPr="00D53EDA">
              <w:rPr>
                <w:lang w:val="fr-FR"/>
              </w:rPr>
              <w:t>curriculare.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Consiliere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Raportul consilierului educativ</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Consilierul educativ</w:t>
            </w:r>
          </w:p>
        </w:tc>
        <w:tc>
          <w:tcPr>
            <w:tcW w:w="1276" w:type="dxa"/>
            <w:tcBorders>
              <w:top w:val="nil"/>
              <w:left w:val="single" w:sz="4" w:space="0" w:color="000000"/>
              <w:bottom w:val="single" w:sz="4" w:space="0" w:color="000000"/>
              <w:right w:val="nil"/>
            </w:tcBorders>
            <w:hideMark/>
          </w:tcPr>
          <w:p w:rsidR="008B2A14" w:rsidRPr="00D53EDA" w:rsidRDefault="008B2A14" w:rsidP="004E0A58">
            <w:pPr>
              <w:snapToGrid w:val="0"/>
              <w:rPr>
                <w:rFonts w:eastAsia="Lucida Sans Unicode"/>
              </w:rPr>
            </w:pPr>
            <w:r w:rsidRPr="00D53EDA">
              <w:t>.10.</w:t>
            </w:r>
            <w:r w:rsidR="00CF01F2">
              <w:t>201</w:t>
            </w:r>
            <w:r w:rsidR="000D5701">
              <w:t>8</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Dezvoltarea aptitudinilor.</w:t>
            </w:r>
          </w:p>
        </w:tc>
      </w:tr>
      <w:tr w:rsidR="00D53EDA" w:rsidRPr="00D53EDA" w:rsidTr="007C00C8">
        <w:trPr>
          <w:trHeight w:hRule="exact" w:val="1567"/>
        </w:trPr>
        <w:tc>
          <w:tcPr>
            <w:tcW w:w="2835" w:type="dxa"/>
            <w:vMerge w:val="restart"/>
            <w:tcBorders>
              <w:top w:val="nil"/>
              <w:left w:val="single" w:sz="8" w:space="0" w:color="000000"/>
              <w:bottom w:val="single" w:sz="8" w:space="0" w:color="000000"/>
              <w:right w:val="nil"/>
            </w:tcBorders>
          </w:tcPr>
          <w:p w:rsidR="008B2A14" w:rsidRPr="00D53EDA" w:rsidRDefault="008B2A14">
            <w:pPr>
              <w:widowControl w:val="0"/>
              <w:suppressAutoHyphens/>
              <w:snapToGrid w:val="0"/>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1.8. Elaborarea programe-lor de pregătire pentru concursurile şi olimpiadele şcolare.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Curriculum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Programele scolare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Cadrele didactice</w:t>
            </w:r>
          </w:p>
        </w:tc>
        <w:tc>
          <w:tcPr>
            <w:tcW w:w="1276"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lang w:val="fr-FR"/>
              </w:rPr>
            </w:pPr>
            <w:r>
              <w:rPr>
                <w:lang w:val="fr-FR"/>
              </w:rPr>
              <w:t>.10.2018</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Creşterea numărului de premii la ni</w:t>
            </w:r>
            <w:r w:rsidR="000D5701">
              <w:rPr>
                <w:lang w:val="fr-FR"/>
              </w:rPr>
              <w:t xml:space="preserve">vel judetean </w:t>
            </w:r>
          </w:p>
        </w:tc>
      </w:tr>
      <w:tr w:rsidR="00D53EDA" w:rsidRPr="00D53EDA" w:rsidTr="00EC01C1">
        <w:trPr>
          <w:trHeight w:hRule="exact" w:val="2499"/>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1.9. Elaborarea de pro</w:t>
            </w:r>
            <w:r w:rsidR="008B2A14" w:rsidRPr="00D53EDA">
              <w:rPr>
                <w:lang w:val="it-IT"/>
              </w:rPr>
              <w:t>iecte privind diminuarea absenteismului şi a abandonului şcolar.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Invatatori si diriginti</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Rapoartele de analiză si statisticile privind absenteismul si abandonul scolar</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Invatatorii si </w:t>
            </w:r>
            <w:r w:rsidR="007C00C8">
              <w:rPr>
                <w:lang w:val="es-ES_tradnl"/>
              </w:rPr>
              <w:t xml:space="preserve">dirigintii </w:t>
            </w:r>
          </w:p>
        </w:tc>
        <w:tc>
          <w:tcPr>
            <w:tcW w:w="1276"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lang w:val="fr-FR"/>
              </w:rPr>
            </w:pPr>
            <w:r>
              <w:rPr>
                <w:lang w:val="fr-FR"/>
              </w:rPr>
              <w:t>10 2018</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Diminuare/eradicare a fenomenelor.</w:t>
            </w:r>
          </w:p>
        </w:tc>
      </w:tr>
      <w:tr w:rsidR="00D53EDA" w:rsidRPr="00D53EDA" w:rsidTr="00EC01C1">
        <w:trPr>
          <w:trHeight w:hRule="exact" w:val="1946"/>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1.10. Realizarea proiectu</w:t>
            </w:r>
            <w:r w:rsidR="000D5701">
              <w:rPr>
                <w:lang w:val="it-IT"/>
              </w:rPr>
              <w:t>lui de buget pe anul 2018</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Contabilitate,director</w:t>
            </w:r>
          </w:p>
        </w:tc>
        <w:tc>
          <w:tcPr>
            <w:tcW w:w="1701"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Legislatie</w:t>
            </w:r>
          </w:p>
          <w:p w:rsidR="008B2A14" w:rsidRPr="00D53EDA" w:rsidRDefault="00A83F2A">
            <w:pPr>
              <w:snapToGrid w:val="0"/>
            </w:pPr>
            <w:r>
              <w:t>bugetul anului 2015</w:t>
            </w:r>
          </w:p>
          <w:p w:rsidR="008B2A14" w:rsidRPr="00D53EDA" w:rsidRDefault="008B2A14">
            <w:pPr>
              <w:widowControl w:val="0"/>
              <w:suppressAutoHyphens/>
              <w:snapToGrid w:val="0"/>
              <w:rPr>
                <w:rFonts w:eastAsia="Lucida Sans Unicode"/>
              </w:rPr>
            </w:pPr>
            <w:r w:rsidRPr="00D53EDA">
              <w:t>raporte de analiza PDS</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 contabil</w:t>
            </w:r>
          </w:p>
        </w:tc>
        <w:tc>
          <w:tcPr>
            <w:tcW w:w="1276"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lang w:val="fr-FR"/>
              </w:rPr>
            </w:pPr>
            <w:r>
              <w:rPr>
                <w:lang w:val="fr-FR"/>
              </w:rPr>
              <w:t>.12.2018</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Imbunatatirea starii materiala a unitatii</w:t>
            </w:r>
          </w:p>
        </w:tc>
      </w:tr>
      <w:tr w:rsidR="00D53EDA" w:rsidRPr="00D53EDA" w:rsidTr="00EC01C1">
        <w:trPr>
          <w:trHeight w:hRule="exact" w:val="1116"/>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1.11. Conceperea proiectelor de identificare de noi resurse extrabugetare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Echipa de proiecte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Legislatia in vigoare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DE27A5" w:rsidRDefault="008B2A14">
            <w:pPr>
              <w:widowControl w:val="0"/>
              <w:suppressAutoHyphens/>
              <w:snapToGrid w:val="0"/>
              <w:rPr>
                <w:lang w:val="es-ES_tradnl"/>
              </w:rPr>
            </w:pPr>
            <w:r w:rsidRPr="00D53EDA">
              <w:rPr>
                <w:lang w:val="es-ES_tradnl"/>
              </w:rPr>
              <w:t>Echipa de proiecte,</w:t>
            </w:r>
          </w:p>
          <w:p w:rsidR="008B2A14" w:rsidRPr="00D53EDA" w:rsidRDefault="008B2A14">
            <w:pPr>
              <w:widowControl w:val="0"/>
              <w:suppressAutoHyphens/>
              <w:snapToGrid w:val="0"/>
              <w:rPr>
                <w:rFonts w:eastAsia="Lucida Sans Unicode"/>
                <w:lang w:val="es-ES_tradnl"/>
              </w:rPr>
            </w:pPr>
            <w:r w:rsidRPr="00D53EDA">
              <w:rPr>
                <w:lang w:val="es-ES_tradnl"/>
              </w:rPr>
              <w:t>director , contabil</w:t>
            </w:r>
          </w:p>
        </w:tc>
        <w:tc>
          <w:tcPr>
            <w:tcW w:w="1276"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lang w:val="fr-FR"/>
              </w:rPr>
            </w:pPr>
            <w:r>
              <w:rPr>
                <w:lang w:val="fr-FR"/>
              </w:rPr>
              <w:t>Luna dec.2017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bazei materiale a scolii</w:t>
            </w:r>
          </w:p>
        </w:tc>
      </w:tr>
      <w:tr w:rsidR="00D53EDA" w:rsidRPr="00D53EDA" w:rsidTr="00EC01C1">
        <w:trPr>
          <w:trHeight w:hRule="exact" w:val="1126"/>
        </w:trPr>
        <w:tc>
          <w:tcPr>
            <w:tcW w:w="2835"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1.12. Intocmirea documentatiilor privind investitiile scolare si reparatiile</w:t>
            </w:r>
          </w:p>
        </w:tc>
        <w:tc>
          <w:tcPr>
            <w:tcW w:w="1559"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Contabil</w:t>
            </w:r>
          </w:p>
          <w:p w:rsidR="008B2A14" w:rsidRPr="00D53EDA" w:rsidRDefault="008B2A14">
            <w:pPr>
              <w:widowControl w:val="0"/>
              <w:suppressAutoHyphens/>
              <w:snapToGrid w:val="0"/>
              <w:rPr>
                <w:rFonts w:eastAsia="Lucida Sans Unicode"/>
              </w:rPr>
            </w:pPr>
            <w:r w:rsidRPr="00D53EDA">
              <w:t>director</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Legislatia in vigoare</w:t>
            </w:r>
          </w:p>
        </w:tc>
        <w:tc>
          <w:tcPr>
            <w:tcW w:w="993"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41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 contabil</w:t>
            </w:r>
          </w:p>
        </w:tc>
        <w:tc>
          <w:tcPr>
            <w:tcW w:w="1276"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rPr>
                <w:rFonts w:eastAsia="Lucida Sans Unicode"/>
                <w:lang w:val="fr-FR"/>
              </w:rPr>
            </w:pPr>
            <w:r>
              <w:rPr>
                <w:lang w:val="fr-FR"/>
              </w:rPr>
              <w:t>Oct.-dec.2017</w:t>
            </w:r>
          </w:p>
        </w:tc>
        <w:tc>
          <w:tcPr>
            <w:tcW w:w="18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bazei materiale a scolii</w:t>
            </w:r>
          </w:p>
        </w:tc>
      </w:tr>
    </w:tbl>
    <w:p w:rsidR="008B2A14" w:rsidRPr="00D53EDA" w:rsidRDefault="008B2A14" w:rsidP="008B2A14">
      <w:pPr>
        <w:pStyle w:val="Title"/>
        <w:jc w:val="left"/>
        <w:rPr>
          <w:b w:val="0"/>
          <w:bCs/>
          <w:i/>
          <w:iCs/>
        </w:rPr>
      </w:pPr>
    </w:p>
    <w:tbl>
      <w:tblPr>
        <w:tblW w:w="14518" w:type="dxa"/>
        <w:tblInd w:w="108" w:type="dxa"/>
        <w:tblLayout w:type="fixed"/>
        <w:tblLook w:val="04A0" w:firstRow="1" w:lastRow="0" w:firstColumn="1" w:lastColumn="0" w:noHBand="0" w:noVBand="1"/>
      </w:tblPr>
      <w:tblGrid>
        <w:gridCol w:w="2757"/>
        <w:gridCol w:w="3055"/>
        <w:gridCol w:w="1559"/>
        <w:gridCol w:w="1701"/>
        <w:gridCol w:w="1098"/>
        <w:gridCol w:w="1312"/>
        <w:gridCol w:w="1276"/>
        <w:gridCol w:w="1760"/>
      </w:tblGrid>
      <w:tr w:rsidR="00D53EDA" w:rsidRPr="00D53EDA" w:rsidTr="002C5E24">
        <w:trPr>
          <w:trHeight w:hRule="exact" w:val="1991"/>
        </w:trPr>
        <w:tc>
          <w:tcPr>
            <w:tcW w:w="2757" w:type="dxa"/>
            <w:vMerge w:val="restart"/>
            <w:tcBorders>
              <w:top w:val="single" w:sz="8" w:space="0" w:color="000000"/>
              <w:left w:val="single" w:sz="8" w:space="0" w:color="000000"/>
              <w:bottom w:val="single" w:sz="4"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Organizare</w:t>
            </w:r>
          </w:p>
          <w:p w:rsidR="008B2A14" w:rsidRPr="00D53EDA" w:rsidRDefault="008B2A14" w:rsidP="008B2A14">
            <w:pPr>
              <w:widowControl w:val="0"/>
              <w:numPr>
                <w:ilvl w:val="0"/>
                <w:numId w:val="35"/>
              </w:numPr>
              <w:tabs>
                <w:tab w:val="num" w:pos="360"/>
                <w:tab w:val="left" w:pos="780"/>
              </w:tabs>
              <w:suppressAutoHyphens/>
              <w:ind w:left="780"/>
            </w:pPr>
            <w:r w:rsidRPr="00D53EDA">
              <w:t>Eficientizarea demersului managerial.</w:t>
            </w:r>
          </w:p>
          <w:p w:rsidR="008B2A14" w:rsidRPr="00D53EDA" w:rsidRDefault="008B2A14" w:rsidP="008B2A14">
            <w:pPr>
              <w:widowControl w:val="0"/>
              <w:numPr>
                <w:ilvl w:val="0"/>
                <w:numId w:val="35"/>
              </w:numPr>
              <w:tabs>
                <w:tab w:val="num" w:pos="360"/>
                <w:tab w:val="left" w:pos="780"/>
              </w:tabs>
              <w:suppressAutoHyphens/>
              <w:ind w:left="780"/>
              <w:rPr>
                <w:lang w:val="it-IT"/>
              </w:rPr>
            </w:pPr>
            <w:r w:rsidRPr="00D53EDA">
              <w:rPr>
                <w:lang w:val="it-IT"/>
              </w:rPr>
              <w:t>Organizare în vederea atingerii standardelor şi a finalităţilor.</w:t>
            </w:r>
          </w:p>
          <w:p w:rsidR="008B2A14" w:rsidRPr="00D53EDA" w:rsidRDefault="008B2A14" w:rsidP="008B2A14">
            <w:pPr>
              <w:widowControl w:val="0"/>
              <w:numPr>
                <w:ilvl w:val="0"/>
                <w:numId w:val="36"/>
              </w:numPr>
              <w:tabs>
                <w:tab w:val="num" w:pos="648"/>
                <w:tab w:val="left" w:pos="780"/>
              </w:tabs>
              <w:suppressAutoHyphens/>
              <w:ind w:left="780"/>
            </w:pPr>
            <w:r w:rsidRPr="00D53EDA">
              <w:t xml:space="preserve">Utilizarea unor noi       </w:t>
            </w:r>
          </w:p>
          <w:p w:rsidR="008B2A14" w:rsidRPr="00D53EDA" w:rsidRDefault="008B2A14">
            <w:pPr>
              <w:ind w:left="612"/>
              <w:rPr>
                <w:lang w:val="fr-FR"/>
              </w:rPr>
            </w:pPr>
            <w:r w:rsidRPr="00D53EDA">
              <w:rPr>
                <w:lang w:val="fr-FR"/>
              </w:rPr>
              <w:t>tehnici şi metode de predare-învăţare-evaluare.</w:t>
            </w:r>
          </w:p>
          <w:p w:rsidR="008B2A14" w:rsidRPr="00D53EDA" w:rsidRDefault="008B2A14" w:rsidP="008B2A14">
            <w:pPr>
              <w:widowControl w:val="0"/>
              <w:numPr>
                <w:ilvl w:val="0"/>
                <w:numId w:val="37"/>
              </w:numPr>
              <w:tabs>
                <w:tab w:val="left" w:pos="720"/>
              </w:tabs>
              <w:suppressAutoHyphens/>
              <w:ind w:left="720" w:hanging="360"/>
            </w:pPr>
            <w:r w:rsidRPr="00D53EDA">
              <w:t>Organizarea execuţiei bugetare.</w:t>
            </w:r>
          </w:p>
          <w:p w:rsidR="008B2A14" w:rsidRPr="00D53EDA" w:rsidRDefault="008B2A14" w:rsidP="008B2A14">
            <w:pPr>
              <w:widowControl w:val="0"/>
              <w:numPr>
                <w:ilvl w:val="0"/>
                <w:numId w:val="37"/>
              </w:numPr>
              <w:tabs>
                <w:tab w:val="clear" w:pos="750"/>
                <w:tab w:val="num" w:pos="720"/>
                <w:tab w:val="left" w:pos="792"/>
              </w:tabs>
              <w:suppressAutoHyphens/>
              <w:ind w:left="792" w:hanging="360"/>
              <w:rPr>
                <w:rFonts w:eastAsia="Lucida Sans Unicode"/>
                <w:lang w:val="pt-BR"/>
              </w:rPr>
            </w:pPr>
            <w:r w:rsidRPr="00D53EDA">
              <w:rPr>
                <w:lang w:val="pt-BR"/>
              </w:rPr>
              <w:t>Extinderea şi eficientizarea parteneriatului educaţional.</w:t>
            </w:r>
          </w:p>
        </w:tc>
        <w:tc>
          <w:tcPr>
            <w:tcW w:w="3055"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bCs/>
              </w:rPr>
            </w:pPr>
            <w:r w:rsidRPr="00D53EDA">
              <w:rPr>
                <w:bCs/>
              </w:rPr>
              <w:t>2.1. Elaborarea tematicii şi a graficelor pentru şedinţele Consiliului profesoral,consiliului de administratie,  comisiilor metodice si a cercurilor de elevi.</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Comisii metodice si consiliul de administratie</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rsidP="007C00C8">
            <w:pPr>
              <w:widowControl w:val="0"/>
              <w:suppressAutoHyphens/>
              <w:snapToGrid w:val="0"/>
              <w:rPr>
                <w:rFonts w:eastAsia="Lucida Sans Unicode"/>
                <w:bCs/>
                <w:lang w:val="fr-FR"/>
              </w:rPr>
            </w:pPr>
            <w:r w:rsidRPr="00D53EDA">
              <w:rPr>
                <w:bCs/>
                <w:lang w:val="fr-FR"/>
              </w:rPr>
              <w:t>Documentele pentru perfecţionare.</w:t>
            </w:r>
          </w:p>
        </w:tc>
        <w:tc>
          <w:tcPr>
            <w:tcW w:w="109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bCs/>
              </w:rPr>
            </w:pPr>
            <w:r w:rsidRPr="00D53EDA">
              <w:rPr>
                <w:bCs/>
              </w:rPr>
              <w:t>-</w:t>
            </w:r>
          </w:p>
        </w:tc>
        <w:tc>
          <w:tcPr>
            <w:tcW w:w="1312" w:type="dxa"/>
            <w:tcBorders>
              <w:top w:val="single" w:sz="8" w:space="0" w:color="000000"/>
              <w:left w:val="single" w:sz="4" w:space="0" w:color="000000"/>
              <w:bottom w:val="single" w:sz="4" w:space="0" w:color="000000"/>
              <w:right w:val="nil"/>
            </w:tcBorders>
            <w:hideMark/>
          </w:tcPr>
          <w:p w:rsidR="008B2A14" w:rsidRPr="00D53EDA" w:rsidRDefault="008B2A14">
            <w:pPr>
              <w:snapToGrid w:val="0"/>
              <w:jc w:val="both"/>
              <w:rPr>
                <w:rFonts w:eastAsia="Lucida Sans Unicode"/>
                <w:bCs/>
                <w:lang w:val="es-ES_tradnl"/>
              </w:rPr>
            </w:pPr>
            <w:r w:rsidRPr="00D53EDA">
              <w:rPr>
                <w:bCs/>
                <w:lang w:val="es-ES_tradnl"/>
              </w:rPr>
              <w:t>Directorul</w:t>
            </w:r>
            <w:r w:rsidR="007C00C8">
              <w:rPr>
                <w:bCs/>
                <w:lang w:val="es-ES_tradnl"/>
              </w:rPr>
              <w:t>,</w:t>
            </w:r>
            <w:r w:rsidRPr="00D53EDA">
              <w:rPr>
                <w:bCs/>
                <w:lang w:val="es-ES_tradnl"/>
              </w:rPr>
              <w:t xml:space="preserve"> </w:t>
            </w:r>
          </w:p>
          <w:p w:rsidR="008B2A14" w:rsidRPr="00D53EDA" w:rsidRDefault="008B2A14">
            <w:pPr>
              <w:snapToGrid w:val="0"/>
              <w:jc w:val="both"/>
              <w:rPr>
                <w:bCs/>
                <w:lang w:val="es-ES_tradnl"/>
              </w:rPr>
            </w:pPr>
            <w:r w:rsidRPr="00D53EDA">
              <w:rPr>
                <w:bCs/>
                <w:lang w:val="es-ES_tradnl"/>
              </w:rPr>
              <w:t>comisiile metodice</w:t>
            </w:r>
            <w:r w:rsidR="007C00C8">
              <w:rPr>
                <w:bCs/>
                <w:lang w:val="es-ES_tradnl"/>
              </w:rPr>
              <w:t>,</w:t>
            </w:r>
          </w:p>
          <w:p w:rsidR="008B2A14" w:rsidRPr="00D53EDA" w:rsidRDefault="007C00C8" w:rsidP="007C00C8">
            <w:pPr>
              <w:widowControl w:val="0"/>
              <w:suppressAutoHyphens/>
              <w:snapToGrid w:val="0"/>
              <w:jc w:val="both"/>
              <w:rPr>
                <w:rFonts w:eastAsia="Lucida Sans Unicode"/>
                <w:bCs/>
                <w:lang w:val="es-ES_tradnl"/>
              </w:rPr>
            </w:pPr>
            <w:r>
              <w:rPr>
                <w:bCs/>
                <w:lang w:val="es-ES_tradnl"/>
              </w:rPr>
              <w:t>CA</w:t>
            </w:r>
          </w:p>
        </w:tc>
        <w:tc>
          <w:tcPr>
            <w:tcW w:w="1276" w:type="dxa"/>
            <w:tcBorders>
              <w:top w:val="single" w:sz="8" w:space="0" w:color="000000"/>
              <w:left w:val="single" w:sz="4" w:space="0" w:color="000000"/>
              <w:bottom w:val="single" w:sz="4" w:space="0" w:color="000000"/>
              <w:right w:val="nil"/>
            </w:tcBorders>
            <w:hideMark/>
          </w:tcPr>
          <w:p w:rsidR="008B2A14" w:rsidRPr="00D53EDA" w:rsidRDefault="00E951B4" w:rsidP="004E0A58">
            <w:pPr>
              <w:widowControl w:val="0"/>
              <w:suppressAutoHyphens/>
              <w:snapToGrid w:val="0"/>
              <w:jc w:val="center"/>
              <w:rPr>
                <w:rFonts w:eastAsia="Lucida Sans Unicode"/>
                <w:bCs/>
              </w:rPr>
            </w:pPr>
            <w:r w:rsidRPr="00D53EDA">
              <w:rPr>
                <w:bCs/>
              </w:rPr>
              <w:t xml:space="preserve">.10 </w:t>
            </w:r>
            <w:r w:rsidR="00CF01F2">
              <w:rPr>
                <w:bCs/>
              </w:rPr>
              <w:t>201</w:t>
            </w:r>
            <w:r w:rsidR="000D5701">
              <w:rPr>
                <w:bCs/>
              </w:rPr>
              <w:t>7</w:t>
            </w:r>
          </w:p>
        </w:tc>
        <w:tc>
          <w:tcPr>
            <w:tcW w:w="1760"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bCs/>
              </w:rPr>
            </w:pPr>
            <w:r w:rsidRPr="00D53EDA">
              <w:rPr>
                <w:bCs/>
              </w:rPr>
              <w:t>Corelarea cu obiectivele activităţii.</w:t>
            </w:r>
          </w:p>
        </w:tc>
      </w:tr>
      <w:tr w:rsidR="00D53EDA" w:rsidRPr="00D53EDA" w:rsidTr="002C5E24">
        <w:trPr>
          <w:trHeight w:hRule="exact" w:val="1136"/>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2.2. Organizerea asistentelor la lectie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directorul</w:t>
            </w:r>
          </w:p>
        </w:tc>
        <w:tc>
          <w:tcPr>
            <w:tcW w:w="1701" w:type="dxa"/>
            <w:tcBorders>
              <w:top w:val="nil"/>
              <w:left w:val="single" w:sz="4" w:space="0" w:color="000000"/>
              <w:bottom w:val="single" w:sz="4" w:space="0" w:color="000000"/>
              <w:right w:val="nil"/>
            </w:tcBorders>
            <w:hideMark/>
          </w:tcPr>
          <w:p w:rsidR="008B2A14" w:rsidRPr="00D53EDA" w:rsidRDefault="002612AE">
            <w:pPr>
              <w:widowControl w:val="0"/>
              <w:suppressAutoHyphens/>
              <w:snapToGrid w:val="0"/>
              <w:jc w:val="both"/>
              <w:rPr>
                <w:rFonts w:eastAsia="Lucida Sans Unicode"/>
                <w:lang w:val="fr-FR"/>
              </w:rPr>
            </w:pPr>
            <w:r>
              <w:rPr>
                <w:lang w:val="fr-FR"/>
              </w:rPr>
              <w:t>Metodolo</w:t>
            </w:r>
            <w:r w:rsidR="008B2A14" w:rsidRPr="00D53EDA">
              <w:rPr>
                <w:lang w:val="fr-FR"/>
              </w:rPr>
              <w:t xml:space="preserve">giile </w:t>
            </w:r>
            <w:proofErr w:type="gramStart"/>
            <w:r w:rsidR="008B2A14" w:rsidRPr="00D53EDA">
              <w:rPr>
                <w:lang w:val="fr-FR"/>
              </w:rPr>
              <w:t>de asistente</w:t>
            </w:r>
            <w:proofErr w:type="gramEnd"/>
            <w:r w:rsidR="008B2A14" w:rsidRPr="00D53EDA">
              <w:rPr>
                <w:lang w:val="fr-FR"/>
              </w:rPr>
              <w:t xml:space="preserve"> la lectie</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Directorul si consilierul educativ</w:t>
            </w:r>
          </w:p>
        </w:tc>
        <w:tc>
          <w:tcPr>
            <w:tcW w:w="1276" w:type="dxa"/>
            <w:tcBorders>
              <w:top w:val="nil"/>
              <w:left w:val="single" w:sz="4" w:space="0" w:color="000000"/>
              <w:bottom w:val="single" w:sz="4" w:space="0" w:color="000000"/>
              <w:right w:val="nil"/>
            </w:tcBorders>
          </w:tcPr>
          <w:p w:rsidR="008B2A14" w:rsidRPr="00D53EDA" w:rsidRDefault="008B2A14">
            <w:pPr>
              <w:snapToGrid w:val="0"/>
              <w:jc w:val="center"/>
              <w:rPr>
                <w:rFonts w:eastAsia="Lucida Sans Unicode"/>
                <w:lang w:val="fr-FR"/>
              </w:rPr>
            </w:pPr>
            <w:r w:rsidRPr="00D53EDA">
              <w:rPr>
                <w:lang w:val="fr-FR"/>
              </w:rPr>
              <w:t>Conform grafic.</w:t>
            </w:r>
          </w:p>
          <w:p w:rsidR="008B2A14" w:rsidRPr="00D53EDA" w:rsidRDefault="008B2A14">
            <w:pPr>
              <w:widowControl w:val="0"/>
              <w:suppressAutoHyphens/>
              <w:jc w:val="center"/>
              <w:rPr>
                <w:rFonts w:eastAsia="Lucida Sans Unicode"/>
                <w:lang w:val="fr-FR"/>
              </w:rPr>
            </w:pP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Conform metodologiei </w:t>
            </w:r>
          </w:p>
        </w:tc>
      </w:tr>
      <w:tr w:rsidR="00D53EDA" w:rsidRPr="007C00C8" w:rsidTr="002C5E24">
        <w:trPr>
          <w:trHeight w:hRule="exact" w:val="1613"/>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2.3. Asigurarea calităţii demersului didactic.</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Consiliul de administratie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Rapoartele de analiza si diagnoza</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w:t>
            </w:r>
          </w:p>
        </w:tc>
        <w:tc>
          <w:tcPr>
            <w:tcW w:w="1312"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jc w:val="both"/>
              <w:rPr>
                <w:rFonts w:eastAsia="Lucida Sans Unicode"/>
                <w:lang w:val="fr-FR"/>
              </w:rPr>
            </w:pPr>
            <w:r>
              <w:rPr>
                <w:lang w:val="fr-FR"/>
              </w:rPr>
              <w:t>Directorul</w:t>
            </w:r>
            <w:r w:rsidR="008B2A14" w:rsidRPr="00D53EDA">
              <w:rPr>
                <w:lang w:val="fr-FR"/>
              </w:rPr>
              <w:t>, cadrele didactice</w:t>
            </w:r>
          </w:p>
        </w:tc>
        <w:tc>
          <w:tcPr>
            <w:tcW w:w="1276" w:type="dxa"/>
            <w:tcBorders>
              <w:top w:val="nil"/>
              <w:left w:val="single" w:sz="4" w:space="0" w:color="000000"/>
              <w:bottom w:val="single" w:sz="4" w:space="0" w:color="000000"/>
              <w:right w:val="nil"/>
            </w:tcBorders>
            <w:hideMark/>
          </w:tcPr>
          <w:p w:rsidR="008B2A14" w:rsidRPr="007C00C8" w:rsidRDefault="008B2A14" w:rsidP="007C00C8">
            <w:pPr>
              <w:widowControl w:val="0"/>
              <w:suppressAutoHyphens/>
              <w:snapToGrid w:val="0"/>
              <w:jc w:val="center"/>
              <w:rPr>
                <w:lang w:val="fr-FR"/>
              </w:rPr>
            </w:pPr>
            <w:r w:rsidRPr="00D53EDA">
              <w:rPr>
                <w:lang w:val="fr-FR"/>
              </w:rPr>
              <w:t>Permanent</w:t>
            </w:r>
          </w:p>
        </w:tc>
        <w:tc>
          <w:tcPr>
            <w:tcW w:w="1760" w:type="dxa"/>
            <w:tcBorders>
              <w:top w:val="nil"/>
              <w:left w:val="single" w:sz="4" w:space="0" w:color="000000"/>
              <w:bottom w:val="single" w:sz="4" w:space="0" w:color="000000"/>
              <w:right w:val="single" w:sz="8" w:space="0" w:color="000000"/>
            </w:tcBorders>
            <w:hideMark/>
          </w:tcPr>
          <w:p w:rsidR="002612AE" w:rsidRPr="007C00C8" w:rsidRDefault="008B2A14">
            <w:pPr>
              <w:widowControl w:val="0"/>
              <w:suppressAutoHyphens/>
              <w:snapToGrid w:val="0"/>
              <w:rPr>
                <w:lang w:val="pt-BR"/>
              </w:rPr>
            </w:pPr>
            <w:r w:rsidRPr="007C00C8">
              <w:rPr>
                <w:lang w:val="pt-BR"/>
              </w:rPr>
              <w:t>Formarea/dezvoltarea</w:t>
            </w:r>
            <w:r w:rsidR="002612AE" w:rsidRPr="007C00C8">
              <w:rPr>
                <w:lang w:val="pt-BR"/>
              </w:rPr>
              <w:t xml:space="preserve"> a</w:t>
            </w:r>
            <w:r w:rsidRPr="007C00C8">
              <w:rPr>
                <w:lang w:val="pt-BR"/>
              </w:rPr>
              <w:t xml:space="preserve">bilităţilor şi </w:t>
            </w:r>
            <w:r w:rsidR="002612AE" w:rsidRPr="007C00C8">
              <w:rPr>
                <w:lang w:val="pt-BR"/>
              </w:rPr>
              <w:t xml:space="preserve">competenţelor </w:t>
            </w:r>
          </w:p>
          <w:p w:rsidR="002612AE" w:rsidRPr="007C00C8" w:rsidRDefault="002612AE">
            <w:pPr>
              <w:widowControl w:val="0"/>
              <w:suppressAutoHyphens/>
              <w:snapToGrid w:val="0"/>
              <w:rPr>
                <w:b/>
                <w:lang w:val="pt-BR"/>
              </w:rPr>
            </w:pPr>
          </w:p>
          <w:p w:rsidR="002612AE" w:rsidRPr="007C00C8" w:rsidRDefault="002612AE">
            <w:pPr>
              <w:widowControl w:val="0"/>
              <w:suppressAutoHyphens/>
              <w:snapToGrid w:val="0"/>
              <w:rPr>
                <w:b/>
                <w:lang w:val="pt-BR"/>
              </w:rPr>
            </w:pPr>
          </w:p>
          <w:p w:rsidR="008B2A14" w:rsidRPr="007C00C8" w:rsidRDefault="008B2A14">
            <w:pPr>
              <w:widowControl w:val="0"/>
              <w:suppressAutoHyphens/>
              <w:snapToGrid w:val="0"/>
              <w:rPr>
                <w:rFonts w:eastAsia="Lucida Sans Unicode"/>
                <w:b/>
                <w:lang w:val="pt-BR"/>
              </w:rPr>
            </w:pPr>
            <w:r w:rsidRPr="007C00C8">
              <w:rPr>
                <w:b/>
                <w:lang w:val="pt-BR"/>
              </w:rPr>
              <w:t>standardelor.</w:t>
            </w:r>
          </w:p>
        </w:tc>
      </w:tr>
      <w:tr w:rsidR="00D53EDA" w:rsidRPr="00D53EDA" w:rsidTr="002C5E24">
        <w:trPr>
          <w:trHeight w:hRule="exact" w:val="1136"/>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2.4. Constituirea de echipe de lucru </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Curriculum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Raportele de analiza si diagnoza</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Directorul, consilierul educativ</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Când este cazul.</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jc w:val="both"/>
              <w:rPr>
                <w:rFonts w:eastAsia="Lucida Sans Unicode"/>
                <w:lang w:val="fr-FR"/>
              </w:rPr>
            </w:pPr>
            <w:r w:rsidRPr="00D53EDA">
              <w:rPr>
                <w:lang w:val="fr-FR"/>
              </w:rPr>
              <w:t>Coeziunea echipelor.</w:t>
            </w:r>
          </w:p>
        </w:tc>
      </w:tr>
      <w:tr w:rsidR="00D53EDA" w:rsidRPr="00D53EDA" w:rsidTr="002C5E24">
        <w:trPr>
          <w:trHeight w:hRule="exact" w:val="855"/>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0D5701" w:rsidRDefault="008B2A14">
            <w:pPr>
              <w:widowControl w:val="0"/>
              <w:suppressAutoHyphens/>
              <w:snapToGrid w:val="0"/>
              <w:rPr>
                <w:rFonts w:eastAsia="Lucida Sans Unicode"/>
                <w:lang w:val="en-US"/>
              </w:rPr>
            </w:pPr>
            <w:r w:rsidRPr="000D5701">
              <w:rPr>
                <w:lang w:val="en-US"/>
              </w:rPr>
              <w:t xml:space="preserve">2.5 Repartizarea </w:t>
            </w:r>
            <w:r w:rsidR="00DE27A5" w:rsidRPr="000D5701">
              <w:rPr>
                <w:lang w:val="en-US"/>
              </w:rPr>
              <w:t>atribu</w:t>
            </w:r>
            <w:r w:rsidRPr="000D5701">
              <w:rPr>
                <w:lang w:val="en-US"/>
              </w:rPr>
              <w:t>ţiilor şi a sarcinilor cadrelor didactice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Organigrama.</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snapToGrid w:val="0"/>
              <w:jc w:val="both"/>
              <w:rPr>
                <w:rFonts w:eastAsia="Lucida Sans Unicode"/>
                <w:lang w:val="es-ES_tradnl"/>
              </w:rPr>
            </w:pPr>
            <w:r w:rsidRPr="00D53EDA">
              <w:rPr>
                <w:lang w:val="es-ES_tradnl"/>
              </w:rPr>
              <w:t>Director,</w:t>
            </w:r>
          </w:p>
          <w:p w:rsidR="008B2A14" w:rsidRPr="00D53EDA" w:rsidRDefault="008B2A14">
            <w:pPr>
              <w:widowControl w:val="0"/>
              <w:suppressAutoHyphens/>
              <w:snapToGrid w:val="0"/>
              <w:jc w:val="both"/>
              <w:rPr>
                <w:rFonts w:eastAsia="Lucida Sans Unicode"/>
                <w:lang w:val="es-ES_tradnl"/>
              </w:rPr>
            </w:pPr>
            <w:r w:rsidRPr="00D53EDA">
              <w:rPr>
                <w:lang w:val="es-ES_tradnl"/>
              </w:rPr>
              <w:t>cadre didactice</w:t>
            </w:r>
          </w:p>
        </w:tc>
        <w:tc>
          <w:tcPr>
            <w:tcW w:w="1276" w:type="dxa"/>
            <w:tcBorders>
              <w:top w:val="nil"/>
              <w:left w:val="single" w:sz="4" w:space="0" w:color="000000"/>
              <w:bottom w:val="single" w:sz="4" w:space="0" w:color="000000"/>
              <w:right w:val="nil"/>
            </w:tcBorders>
            <w:hideMark/>
          </w:tcPr>
          <w:p w:rsidR="008B2A14" w:rsidRPr="00D53EDA" w:rsidRDefault="008B2A14">
            <w:pPr>
              <w:snapToGrid w:val="0"/>
              <w:jc w:val="center"/>
              <w:rPr>
                <w:rFonts w:eastAsia="Lucida Sans Unicode"/>
                <w:lang w:val="fr-FR"/>
              </w:rPr>
            </w:pPr>
            <w:r w:rsidRPr="00D53EDA">
              <w:rPr>
                <w:lang w:val="fr-FR"/>
              </w:rPr>
              <w:t>.10.</w:t>
            </w:r>
          </w:p>
          <w:p w:rsidR="008B2A14" w:rsidRPr="00D53EDA" w:rsidRDefault="00CF01F2" w:rsidP="004E0A58">
            <w:pPr>
              <w:widowControl w:val="0"/>
              <w:suppressAutoHyphens/>
              <w:snapToGrid w:val="0"/>
              <w:jc w:val="center"/>
              <w:rPr>
                <w:rFonts w:eastAsia="Lucida Sans Unicode"/>
                <w:lang w:val="fr-FR"/>
              </w:rPr>
            </w:pPr>
            <w:r>
              <w:rPr>
                <w:lang w:val="fr-FR"/>
              </w:rPr>
              <w:t>20</w:t>
            </w:r>
            <w:r w:rsidR="000D5701">
              <w:rPr>
                <w:lang w:val="fr-FR"/>
              </w:rPr>
              <w:t>17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Întocmirea fişei posturilor.</w:t>
            </w:r>
          </w:p>
        </w:tc>
      </w:tr>
      <w:tr w:rsidR="00D53EDA" w:rsidRPr="00D53EDA" w:rsidTr="002C5E24">
        <w:trPr>
          <w:trHeight w:hRule="exact" w:val="1064"/>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2.6. Realizarea cuprinderii  copiilor in unitatea scolara conform legii</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secretariat</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it-IT"/>
              </w:rPr>
            </w:pPr>
            <w:r w:rsidRPr="00D53EDA">
              <w:rPr>
                <w:lang w:val="it-IT"/>
              </w:rPr>
              <w:t>Legislatia in vigoare</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Secretar,</w:t>
            </w:r>
          </w:p>
          <w:p w:rsidR="008B2A14" w:rsidRPr="00D53EDA" w:rsidRDefault="008B2A14">
            <w:pPr>
              <w:widowControl w:val="0"/>
              <w:suppressAutoHyphens/>
              <w:snapToGrid w:val="0"/>
              <w:rPr>
                <w:rFonts w:eastAsia="Lucida Sans Unicode"/>
              </w:rPr>
            </w:pPr>
            <w:r w:rsidRPr="00D53EDA">
              <w:t>director</w:t>
            </w:r>
          </w:p>
        </w:tc>
        <w:tc>
          <w:tcPr>
            <w:tcW w:w="1276" w:type="dxa"/>
            <w:tcBorders>
              <w:top w:val="nil"/>
              <w:left w:val="single" w:sz="4" w:space="0" w:color="000000"/>
              <w:bottom w:val="single" w:sz="4" w:space="0" w:color="000000"/>
              <w:right w:val="nil"/>
            </w:tcBorders>
            <w:hideMark/>
          </w:tcPr>
          <w:p w:rsidR="008B2A14" w:rsidRPr="00D53EDA" w:rsidRDefault="008B2A14">
            <w:pPr>
              <w:snapToGrid w:val="0"/>
              <w:jc w:val="center"/>
              <w:rPr>
                <w:rFonts w:eastAsia="Lucida Sans Unicode"/>
              </w:rPr>
            </w:pPr>
            <w:r w:rsidRPr="00D53EDA">
              <w:t>.09.</w:t>
            </w:r>
          </w:p>
          <w:p w:rsidR="008B2A14" w:rsidRPr="00D53EDA" w:rsidRDefault="000D5701">
            <w:pPr>
              <w:widowControl w:val="0"/>
              <w:suppressAutoHyphens/>
              <w:snapToGrid w:val="0"/>
              <w:jc w:val="center"/>
              <w:rPr>
                <w:rFonts w:eastAsia="Lucida Sans Unicode"/>
              </w:rPr>
            </w:pPr>
            <w:r>
              <w:t>2017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Cuprinderea tuturor copiilor in invatamant</w:t>
            </w:r>
          </w:p>
        </w:tc>
      </w:tr>
      <w:tr w:rsidR="00D53EDA" w:rsidRPr="00D53EDA" w:rsidTr="002C5E24">
        <w:trPr>
          <w:trHeight w:hRule="exact" w:val="865"/>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2.7. Organizarea si desfasurarea concursurilor si olimpiadelor scolare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Curriculum</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it-IT"/>
              </w:rPr>
            </w:pPr>
            <w:r w:rsidRPr="00D53EDA">
              <w:rPr>
                <w:lang w:val="it-IT"/>
              </w:rPr>
              <w:t>Furnituri birou</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Director,secretar, cadre didactice</w:t>
            </w:r>
          </w:p>
        </w:tc>
        <w:tc>
          <w:tcPr>
            <w:tcW w:w="1276" w:type="dxa"/>
            <w:tcBorders>
              <w:top w:val="nil"/>
              <w:left w:val="single" w:sz="4" w:space="0" w:color="000000"/>
              <w:bottom w:val="single" w:sz="4" w:space="0" w:color="000000"/>
              <w:right w:val="nil"/>
            </w:tcBorders>
            <w:hideMark/>
          </w:tcPr>
          <w:p w:rsidR="008B2A14" w:rsidRPr="00D53EDA" w:rsidRDefault="00CF01F2">
            <w:pPr>
              <w:widowControl w:val="0"/>
              <w:suppressAutoHyphens/>
              <w:snapToGrid w:val="0"/>
              <w:jc w:val="center"/>
              <w:rPr>
                <w:rFonts w:eastAsia="Lucida Sans Unicode"/>
                <w:lang w:val="fr-FR"/>
              </w:rPr>
            </w:pPr>
            <w:r>
              <w:rPr>
                <w:lang w:val="fr-FR"/>
              </w:rPr>
              <w:t>Conform graficului M.E.N</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jc w:val="both"/>
              <w:rPr>
                <w:rFonts w:eastAsia="Lucida Sans Unicode"/>
              </w:rPr>
            </w:pPr>
            <w:r w:rsidRPr="00D53EDA">
              <w:t>Simularea competitiei</w:t>
            </w:r>
          </w:p>
        </w:tc>
      </w:tr>
      <w:tr w:rsidR="00D53EDA" w:rsidRPr="00D53EDA" w:rsidTr="002C5E24">
        <w:trPr>
          <w:trHeight w:val="147"/>
        </w:trPr>
        <w:tc>
          <w:tcPr>
            <w:tcW w:w="2757"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pt-BR"/>
              </w:rPr>
            </w:pPr>
          </w:p>
        </w:tc>
        <w:tc>
          <w:tcPr>
            <w:tcW w:w="3055" w:type="dxa"/>
            <w:tcBorders>
              <w:top w:val="nil"/>
              <w:left w:val="single" w:sz="4" w:space="0" w:color="000000"/>
              <w:bottom w:val="single" w:sz="4" w:space="0" w:color="000000"/>
              <w:right w:val="nil"/>
            </w:tcBorders>
            <w:hideMark/>
          </w:tcPr>
          <w:p w:rsidR="008B2A14" w:rsidRPr="002C5E24" w:rsidRDefault="008B2A14" w:rsidP="00FD7051">
            <w:pPr>
              <w:widowControl w:val="0"/>
              <w:suppressAutoHyphens/>
              <w:snapToGrid w:val="0"/>
              <w:rPr>
                <w:rFonts w:eastAsia="Lucida Sans Unicode"/>
                <w:lang w:val="es-ES_tradnl"/>
              </w:rPr>
            </w:pPr>
            <w:r w:rsidRPr="002C5E24">
              <w:rPr>
                <w:lang w:val="es-ES_tradnl"/>
              </w:rPr>
              <w:t>2.8. Elaborarea crit</w:t>
            </w:r>
            <w:r w:rsidR="00FD7051" w:rsidRPr="002C5E24">
              <w:rPr>
                <w:lang w:val="es-ES_tradnl"/>
              </w:rPr>
              <w:t>eriilor de evaluare pentru acor</w:t>
            </w:r>
            <w:r w:rsidRPr="002C5E24">
              <w:rPr>
                <w:lang w:val="es-ES_tradnl"/>
              </w:rPr>
              <w:t xml:space="preserve">darea </w:t>
            </w:r>
            <w:r w:rsidR="00FD7051" w:rsidRPr="002C5E24">
              <w:rPr>
                <w:lang w:val="es-ES_tradnl"/>
              </w:rPr>
              <w:t xml:space="preserve">gradatiilor de merit si </w:t>
            </w:r>
            <w:r w:rsidR="002C5E24" w:rsidRPr="002C5E24">
              <w:rPr>
                <w:lang w:val="es-ES_tradnl"/>
              </w:rPr>
              <w:t xml:space="preserve">a distinctiei </w:t>
            </w:r>
            <w:r w:rsidR="006F7A71" w:rsidRPr="002C5E24">
              <w:rPr>
                <w:lang w:val="es-ES_tradnl"/>
              </w:rPr>
              <w:t>Profesorul anului</w:t>
            </w:r>
          </w:p>
        </w:tc>
        <w:tc>
          <w:tcPr>
            <w:tcW w:w="1559" w:type="dxa"/>
            <w:tcBorders>
              <w:top w:val="nil"/>
              <w:left w:val="single" w:sz="4" w:space="0" w:color="000000"/>
              <w:bottom w:val="single" w:sz="4" w:space="0" w:color="000000"/>
              <w:right w:val="nil"/>
            </w:tcBorders>
            <w:hideMark/>
          </w:tcPr>
          <w:p w:rsidR="008B2A14" w:rsidRPr="002C5E24" w:rsidRDefault="008B2A14" w:rsidP="002C5E24">
            <w:pPr>
              <w:widowControl w:val="0"/>
              <w:suppressAutoHyphens/>
              <w:snapToGrid w:val="0"/>
              <w:rPr>
                <w:rFonts w:eastAsia="Lucida Sans Unicode"/>
                <w:lang w:val="es-ES_tradnl"/>
              </w:rPr>
            </w:pPr>
            <w:r w:rsidRPr="002C5E24">
              <w:rPr>
                <w:lang w:val="es-ES_tradnl"/>
              </w:rPr>
              <w:t xml:space="preserve">Comisii metodice, </w:t>
            </w:r>
          </w:p>
        </w:tc>
        <w:tc>
          <w:tcPr>
            <w:tcW w:w="1701" w:type="dxa"/>
            <w:tcBorders>
              <w:top w:val="nil"/>
              <w:left w:val="single" w:sz="4" w:space="0" w:color="000000"/>
              <w:bottom w:val="single" w:sz="4" w:space="0" w:color="000000"/>
              <w:right w:val="nil"/>
            </w:tcBorders>
            <w:hideMark/>
          </w:tcPr>
          <w:p w:rsidR="008B2A14" w:rsidRPr="002C5E24" w:rsidRDefault="005437A5">
            <w:pPr>
              <w:widowControl w:val="0"/>
              <w:suppressAutoHyphens/>
              <w:snapToGrid w:val="0"/>
              <w:jc w:val="both"/>
              <w:rPr>
                <w:rFonts w:eastAsia="Lucida Sans Unicode"/>
                <w:lang w:val="it-IT"/>
              </w:rPr>
            </w:pPr>
            <w:r w:rsidRPr="002C5E24">
              <w:rPr>
                <w:lang w:val="it-IT"/>
              </w:rPr>
              <w:t>Metodolo</w:t>
            </w:r>
            <w:r w:rsidR="00CF01F2">
              <w:rPr>
                <w:lang w:val="it-IT"/>
              </w:rPr>
              <w:t>gia M.E.N</w:t>
            </w:r>
          </w:p>
        </w:tc>
        <w:tc>
          <w:tcPr>
            <w:tcW w:w="1098" w:type="dxa"/>
            <w:tcBorders>
              <w:top w:val="nil"/>
              <w:left w:val="single" w:sz="4" w:space="0" w:color="000000"/>
              <w:bottom w:val="single" w:sz="4" w:space="0" w:color="000000"/>
              <w:right w:val="nil"/>
            </w:tcBorders>
            <w:hideMark/>
          </w:tcPr>
          <w:p w:rsidR="008B2A14" w:rsidRPr="002C5E24" w:rsidRDefault="008B2A14">
            <w:pPr>
              <w:widowControl w:val="0"/>
              <w:suppressAutoHyphens/>
              <w:snapToGrid w:val="0"/>
              <w:jc w:val="center"/>
              <w:rPr>
                <w:rFonts w:eastAsia="Lucida Sans Unicode"/>
              </w:rPr>
            </w:pPr>
            <w:r w:rsidRPr="002C5E24">
              <w:t>-</w:t>
            </w:r>
          </w:p>
        </w:tc>
        <w:tc>
          <w:tcPr>
            <w:tcW w:w="1312" w:type="dxa"/>
            <w:tcBorders>
              <w:top w:val="nil"/>
              <w:left w:val="single" w:sz="4" w:space="0" w:color="000000"/>
              <w:bottom w:val="single" w:sz="4" w:space="0" w:color="000000"/>
              <w:right w:val="nil"/>
            </w:tcBorders>
            <w:hideMark/>
          </w:tcPr>
          <w:p w:rsidR="008B2A14" w:rsidRPr="002C5E24" w:rsidRDefault="008B2A14">
            <w:pPr>
              <w:widowControl w:val="0"/>
              <w:suppressAutoHyphens/>
              <w:snapToGrid w:val="0"/>
              <w:rPr>
                <w:rFonts w:eastAsia="Lucida Sans Unicode"/>
                <w:lang w:val="es-ES_tradnl"/>
              </w:rPr>
            </w:pPr>
            <w:r w:rsidRPr="002C5E24">
              <w:rPr>
                <w:lang w:val="es-ES_tradnl"/>
              </w:rPr>
              <w:t>Director si cadre didactice</w:t>
            </w:r>
          </w:p>
        </w:tc>
        <w:tc>
          <w:tcPr>
            <w:tcW w:w="1276" w:type="dxa"/>
            <w:tcBorders>
              <w:top w:val="nil"/>
              <w:left w:val="single" w:sz="4" w:space="0" w:color="000000"/>
              <w:bottom w:val="single" w:sz="4" w:space="0" w:color="000000"/>
              <w:right w:val="nil"/>
            </w:tcBorders>
            <w:hideMark/>
          </w:tcPr>
          <w:p w:rsidR="008B2A14" w:rsidRPr="002C5E24" w:rsidRDefault="000D5701">
            <w:pPr>
              <w:widowControl w:val="0"/>
              <w:suppressAutoHyphens/>
              <w:snapToGrid w:val="0"/>
              <w:jc w:val="center"/>
              <w:rPr>
                <w:rFonts w:eastAsia="Lucida Sans Unicode"/>
                <w:lang w:val="fr-FR"/>
              </w:rPr>
            </w:pPr>
            <w:r>
              <w:rPr>
                <w:lang w:val="fr-FR"/>
              </w:rPr>
              <w:t>Ian</w:t>
            </w:r>
            <w:proofErr w:type="gramStart"/>
            <w:r>
              <w:rPr>
                <w:lang w:val="fr-FR"/>
              </w:rPr>
              <w:t>.–</w:t>
            </w:r>
            <w:proofErr w:type="gramEnd"/>
            <w:r>
              <w:rPr>
                <w:lang w:val="fr-FR"/>
              </w:rPr>
              <w:t>Febr. 2017</w:t>
            </w:r>
          </w:p>
        </w:tc>
        <w:tc>
          <w:tcPr>
            <w:tcW w:w="1760" w:type="dxa"/>
            <w:tcBorders>
              <w:top w:val="nil"/>
              <w:left w:val="single" w:sz="4" w:space="0" w:color="000000"/>
              <w:bottom w:val="single" w:sz="4" w:space="0" w:color="000000"/>
              <w:right w:val="single" w:sz="8" w:space="0" w:color="000000"/>
            </w:tcBorders>
            <w:hideMark/>
          </w:tcPr>
          <w:p w:rsidR="008B2A14" w:rsidRPr="002C5E24" w:rsidRDefault="008B2A14">
            <w:pPr>
              <w:widowControl w:val="0"/>
              <w:suppressAutoHyphens/>
              <w:snapToGrid w:val="0"/>
              <w:rPr>
                <w:rFonts w:eastAsia="Lucida Sans Unicode"/>
                <w:lang w:val="pt-BR"/>
              </w:rPr>
            </w:pPr>
            <w:r w:rsidRPr="002C5E24">
              <w:rPr>
                <w:lang w:val="pt-BR"/>
              </w:rPr>
              <w:t>Creşterea gradului de motivare a cadrelor didactice.</w:t>
            </w:r>
          </w:p>
        </w:tc>
      </w:tr>
      <w:tr w:rsidR="00D53EDA" w:rsidRPr="00D53EDA" w:rsidTr="002C5E24">
        <w:trPr>
          <w:trHeight w:val="147"/>
        </w:trPr>
        <w:tc>
          <w:tcPr>
            <w:tcW w:w="2757" w:type="dxa"/>
            <w:tcBorders>
              <w:top w:val="nil"/>
              <w:left w:val="single" w:sz="8" w:space="0" w:color="000000"/>
              <w:bottom w:val="single" w:sz="4" w:space="0" w:color="000000"/>
              <w:right w:val="nil"/>
            </w:tcBorders>
          </w:tcPr>
          <w:p w:rsidR="008B2A14" w:rsidRPr="00D53EDA" w:rsidRDefault="008B2A14">
            <w:pPr>
              <w:widowControl w:val="0"/>
              <w:suppressAutoHyphens/>
              <w:snapToGrid w:val="0"/>
              <w:ind w:left="420"/>
              <w:jc w:val="both"/>
              <w:rPr>
                <w:rFonts w:eastAsia="Lucida Sans Unicode"/>
                <w:lang w:val="pt-BR"/>
              </w:rPr>
            </w:pPr>
          </w:p>
        </w:tc>
        <w:tc>
          <w:tcPr>
            <w:tcW w:w="3055" w:type="dxa"/>
            <w:tcBorders>
              <w:top w:val="single" w:sz="4" w:space="0" w:color="000000"/>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rPr>
            </w:pPr>
            <w:r>
              <w:t>2.9.Elaborarea progra</w:t>
            </w:r>
            <w:r w:rsidR="008B2A14" w:rsidRPr="00D53EDA">
              <w:t>melor pentru opţionalele propuse</w:t>
            </w:r>
          </w:p>
        </w:tc>
        <w:tc>
          <w:tcPr>
            <w:tcW w:w="1559"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Curriculum </w:t>
            </w:r>
          </w:p>
        </w:tc>
        <w:tc>
          <w:tcPr>
            <w:tcW w:w="1701" w:type="dxa"/>
            <w:tcBorders>
              <w:top w:val="single" w:sz="4" w:space="0" w:color="000000"/>
              <w:left w:val="single" w:sz="4" w:space="0" w:color="000000"/>
              <w:bottom w:val="single" w:sz="4" w:space="0" w:color="000000"/>
              <w:right w:val="nil"/>
            </w:tcBorders>
            <w:hideMark/>
          </w:tcPr>
          <w:p w:rsidR="008B2A14" w:rsidRPr="00D53EDA" w:rsidRDefault="00DE27A5">
            <w:pPr>
              <w:widowControl w:val="0"/>
              <w:suppressAutoHyphens/>
              <w:snapToGrid w:val="0"/>
              <w:jc w:val="both"/>
              <w:rPr>
                <w:rFonts w:eastAsia="Lucida Sans Unicode"/>
                <w:lang w:val="it-IT"/>
              </w:rPr>
            </w:pPr>
            <w:r>
              <w:rPr>
                <w:lang w:val="it-IT"/>
              </w:rPr>
              <w:t>Metodolo</w:t>
            </w:r>
            <w:r w:rsidR="00CF01F2">
              <w:rPr>
                <w:lang w:val="it-IT"/>
              </w:rPr>
              <w:t>gia M.E.N</w:t>
            </w:r>
          </w:p>
        </w:tc>
        <w:tc>
          <w:tcPr>
            <w:tcW w:w="1098"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w:t>
            </w:r>
          </w:p>
        </w:tc>
        <w:tc>
          <w:tcPr>
            <w:tcW w:w="1312"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Director, cadre didactice</w:t>
            </w:r>
          </w:p>
        </w:tc>
        <w:tc>
          <w:tcPr>
            <w:tcW w:w="1276" w:type="dxa"/>
            <w:tcBorders>
              <w:top w:val="single" w:sz="4" w:space="0" w:color="000000"/>
              <w:left w:val="single" w:sz="4" w:space="0" w:color="000000"/>
              <w:bottom w:val="single" w:sz="4" w:space="0" w:color="000000"/>
              <w:right w:val="nil"/>
            </w:tcBorders>
            <w:hideMark/>
          </w:tcPr>
          <w:p w:rsidR="008B2A14" w:rsidRPr="00D53EDA" w:rsidRDefault="000D5701">
            <w:pPr>
              <w:widowControl w:val="0"/>
              <w:suppressAutoHyphens/>
              <w:snapToGrid w:val="0"/>
              <w:jc w:val="center"/>
              <w:rPr>
                <w:rFonts w:eastAsia="Lucida Sans Unicode"/>
                <w:lang w:val="fr-FR"/>
              </w:rPr>
            </w:pPr>
            <w:r>
              <w:rPr>
                <w:lang w:val="fr-FR"/>
              </w:rPr>
              <w:t>.12. 2017</w:t>
            </w:r>
          </w:p>
        </w:tc>
        <w:tc>
          <w:tcPr>
            <w:tcW w:w="1760" w:type="dxa"/>
            <w:tcBorders>
              <w:top w:val="single" w:sz="4" w:space="0" w:color="000000"/>
              <w:left w:val="single" w:sz="4" w:space="0" w:color="000000"/>
              <w:bottom w:val="single" w:sz="4" w:space="0" w:color="000000"/>
              <w:right w:val="single" w:sz="8" w:space="0" w:color="000000"/>
            </w:tcBorders>
            <w:hideMark/>
          </w:tcPr>
          <w:p w:rsidR="008B2A14" w:rsidRPr="00D53EDA" w:rsidRDefault="008B2A14" w:rsidP="00DE27A5">
            <w:pPr>
              <w:widowControl w:val="0"/>
              <w:suppressAutoHyphens/>
              <w:snapToGrid w:val="0"/>
              <w:rPr>
                <w:rFonts w:eastAsia="Lucida Sans Unicode"/>
                <w:lang w:val="es-ES_tradnl"/>
              </w:rPr>
            </w:pPr>
            <w:r w:rsidRPr="00D53EDA">
              <w:rPr>
                <w:lang w:val="es-ES_tradnl"/>
              </w:rPr>
              <w:t>Aplicarea criteriilor elaborate.</w:t>
            </w:r>
          </w:p>
        </w:tc>
      </w:tr>
      <w:tr w:rsidR="00D53EDA" w:rsidRPr="00D53EDA" w:rsidTr="002C5E24">
        <w:trPr>
          <w:trHeight w:hRule="exact" w:val="855"/>
        </w:trPr>
        <w:tc>
          <w:tcPr>
            <w:tcW w:w="2757" w:type="dxa"/>
            <w:vMerge w:val="restart"/>
            <w:tcBorders>
              <w:top w:val="nil"/>
              <w:left w:val="single" w:sz="8" w:space="0" w:color="000000"/>
              <w:bottom w:val="single" w:sz="4" w:space="0" w:color="000000"/>
              <w:right w:val="nil"/>
            </w:tcBorders>
          </w:tcPr>
          <w:p w:rsidR="008B2A14" w:rsidRPr="00D53EDA" w:rsidRDefault="008B2A14">
            <w:pPr>
              <w:widowControl w:val="0"/>
              <w:suppressAutoHyphens/>
              <w:snapToGrid w:val="0"/>
              <w:ind w:left="420"/>
              <w:jc w:val="both"/>
              <w:rPr>
                <w:rFonts w:eastAsia="Lucida Sans Unicode"/>
                <w:lang w:val="fr-FR"/>
              </w:rPr>
            </w:pPr>
          </w:p>
        </w:tc>
        <w:tc>
          <w:tcPr>
            <w:tcW w:w="3055"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2.10 Organizarea şi desfăşurarea activităţilor extracurriculare</w:t>
            </w:r>
          </w:p>
        </w:tc>
        <w:tc>
          <w:tcPr>
            <w:tcW w:w="1559"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Consilier educativ</w:t>
            </w:r>
          </w:p>
        </w:tc>
        <w:tc>
          <w:tcPr>
            <w:tcW w:w="1701" w:type="dxa"/>
            <w:tcBorders>
              <w:top w:val="single" w:sz="4" w:space="0" w:color="000000"/>
              <w:left w:val="single" w:sz="4" w:space="0" w:color="000000"/>
              <w:bottom w:val="single" w:sz="4" w:space="0" w:color="000000"/>
              <w:right w:val="nil"/>
            </w:tcBorders>
          </w:tcPr>
          <w:p w:rsidR="008B2A14" w:rsidRPr="00D53EDA" w:rsidRDefault="008B2A14">
            <w:pPr>
              <w:snapToGrid w:val="0"/>
              <w:jc w:val="both"/>
              <w:rPr>
                <w:rFonts w:eastAsia="Lucida Sans Unicode"/>
                <w:lang w:val="fr-FR"/>
              </w:rPr>
            </w:pPr>
          </w:p>
          <w:p w:rsidR="008B2A14" w:rsidRPr="00D53EDA" w:rsidRDefault="008B2A14">
            <w:pPr>
              <w:widowControl w:val="0"/>
              <w:suppressAutoHyphens/>
              <w:jc w:val="both"/>
              <w:rPr>
                <w:rFonts w:eastAsia="Lucida Sans Unicode"/>
                <w:lang w:val="fr-FR"/>
              </w:rPr>
            </w:pPr>
            <w:r w:rsidRPr="00D53EDA">
              <w:rPr>
                <w:lang w:val="fr-FR"/>
              </w:rPr>
              <w:t>Planurile cons. ed.</w:t>
            </w:r>
          </w:p>
        </w:tc>
        <w:tc>
          <w:tcPr>
            <w:tcW w:w="1098" w:type="dxa"/>
            <w:tcBorders>
              <w:top w:val="single" w:sz="4" w:space="0" w:color="000000"/>
              <w:left w:val="single" w:sz="4" w:space="0" w:color="000000"/>
              <w:bottom w:val="single" w:sz="4" w:space="0" w:color="000000"/>
              <w:right w:val="nil"/>
            </w:tcBorders>
            <w:hideMark/>
          </w:tcPr>
          <w:p w:rsidR="008B2A14" w:rsidRPr="00D53EDA" w:rsidRDefault="002C5E24">
            <w:pPr>
              <w:widowControl w:val="0"/>
              <w:suppressAutoHyphens/>
              <w:snapToGrid w:val="0"/>
              <w:jc w:val="center"/>
              <w:rPr>
                <w:rFonts w:eastAsia="Lucida Sans Unicode"/>
                <w:lang w:val="fr-FR"/>
              </w:rPr>
            </w:pPr>
            <w:r>
              <w:rPr>
                <w:lang w:val="fr-FR"/>
              </w:rPr>
              <w:t>Resurse ex</w:t>
            </w:r>
            <w:r w:rsidR="008B2A14" w:rsidRPr="00D53EDA">
              <w:rPr>
                <w:lang w:val="fr-FR"/>
              </w:rPr>
              <w:t>trabugetare.</w:t>
            </w:r>
          </w:p>
        </w:tc>
        <w:tc>
          <w:tcPr>
            <w:tcW w:w="1312"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Consilierul educativ</w:t>
            </w:r>
          </w:p>
        </w:tc>
        <w:tc>
          <w:tcPr>
            <w:tcW w:w="1276"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Conform planificarii</w:t>
            </w:r>
          </w:p>
        </w:tc>
        <w:tc>
          <w:tcPr>
            <w:tcW w:w="1760" w:type="dxa"/>
            <w:tcBorders>
              <w:top w:val="single" w:sz="4"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Formarea abilităţilor şi competenţelor extracurriculare.</w:t>
            </w:r>
          </w:p>
        </w:tc>
      </w:tr>
      <w:tr w:rsidR="00D53EDA" w:rsidRPr="00D53EDA" w:rsidTr="002C5E24">
        <w:trPr>
          <w:trHeight w:val="147"/>
        </w:trPr>
        <w:tc>
          <w:tcPr>
            <w:tcW w:w="2757" w:type="dxa"/>
            <w:vMerge/>
            <w:tcBorders>
              <w:top w:val="nil"/>
              <w:left w:val="single" w:sz="8" w:space="0" w:color="000000"/>
              <w:bottom w:val="single" w:sz="4" w:space="0" w:color="000000"/>
              <w:right w:val="nil"/>
            </w:tcBorders>
            <w:vAlign w:val="center"/>
            <w:hideMark/>
          </w:tcPr>
          <w:p w:rsidR="008B2A14" w:rsidRPr="000D5701" w:rsidRDefault="008B2A14">
            <w:pPr>
              <w:rPr>
                <w:rFonts w:eastAsia="Lucida Sans Unicode"/>
                <w:lang w:val="en-US"/>
              </w:rPr>
            </w:pPr>
          </w:p>
        </w:tc>
        <w:tc>
          <w:tcPr>
            <w:tcW w:w="3055" w:type="dxa"/>
            <w:tcBorders>
              <w:top w:val="nil"/>
              <w:left w:val="single" w:sz="4" w:space="0" w:color="000000"/>
              <w:bottom w:val="single" w:sz="4" w:space="0" w:color="000000"/>
              <w:right w:val="nil"/>
            </w:tcBorders>
            <w:hideMark/>
          </w:tcPr>
          <w:p w:rsidR="008B2A14" w:rsidRPr="00D53EDA" w:rsidRDefault="005437A5">
            <w:pPr>
              <w:widowControl w:val="0"/>
              <w:suppressAutoHyphens/>
              <w:snapToGrid w:val="0"/>
              <w:rPr>
                <w:rFonts w:eastAsia="Lucida Sans Unicode"/>
                <w:lang w:val="it-IT"/>
              </w:rPr>
            </w:pPr>
            <w:r>
              <w:rPr>
                <w:lang w:val="it-IT"/>
              </w:rPr>
              <w:t>2.11 R</w:t>
            </w:r>
            <w:r w:rsidR="008B2A14" w:rsidRPr="00D53EDA">
              <w:rPr>
                <w:lang w:val="it-IT"/>
              </w:rPr>
              <w:t>realizarea si prelucrarea normelor privind  protecţia  muncii.</w:t>
            </w:r>
          </w:p>
        </w:tc>
        <w:tc>
          <w:tcPr>
            <w:tcW w:w="1559" w:type="dxa"/>
            <w:tcBorders>
              <w:top w:val="nil"/>
              <w:left w:val="single" w:sz="4" w:space="0" w:color="000000"/>
              <w:bottom w:val="single" w:sz="4" w:space="0" w:color="000000"/>
              <w:right w:val="nil"/>
            </w:tcBorders>
          </w:tcPr>
          <w:p w:rsidR="008B2A14" w:rsidRPr="00D53EDA" w:rsidRDefault="008B2A14">
            <w:pPr>
              <w:snapToGrid w:val="0"/>
              <w:rPr>
                <w:rFonts w:eastAsia="Lucida Sans Unicode"/>
                <w:lang w:val="fr-FR"/>
              </w:rPr>
            </w:pPr>
            <w:r w:rsidRPr="00D53EDA">
              <w:rPr>
                <w:lang w:val="fr-FR"/>
              </w:rPr>
              <w:t>Curriculum,</w:t>
            </w:r>
          </w:p>
          <w:p w:rsidR="008B2A14" w:rsidRPr="00D53EDA" w:rsidRDefault="008B2A14">
            <w:pPr>
              <w:widowControl w:val="0"/>
              <w:suppressAutoHyphens/>
              <w:snapToGrid w:val="0"/>
              <w:rPr>
                <w:rFonts w:eastAsia="Lucida Sans Unicode"/>
                <w:lang w:val="fr-FR"/>
              </w:rPr>
            </w:pP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Legislaţia în vigoare</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Directori, cadre  didactice</w:t>
            </w:r>
          </w:p>
        </w:tc>
        <w:tc>
          <w:tcPr>
            <w:tcW w:w="1276" w:type="dxa"/>
            <w:tcBorders>
              <w:top w:val="nil"/>
              <w:left w:val="single" w:sz="4" w:space="0" w:color="000000"/>
              <w:bottom w:val="single" w:sz="4" w:space="0" w:color="000000"/>
              <w:right w:val="nil"/>
            </w:tcBorders>
            <w:hideMark/>
          </w:tcPr>
          <w:p w:rsidR="008B2A14" w:rsidRPr="00D53EDA" w:rsidRDefault="00CF01F2" w:rsidP="004E0A58">
            <w:pPr>
              <w:widowControl w:val="0"/>
              <w:suppressAutoHyphens/>
              <w:snapToGrid w:val="0"/>
              <w:jc w:val="center"/>
              <w:rPr>
                <w:rFonts w:eastAsia="Lucida Sans Unicode"/>
                <w:lang w:val="fr-FR"/>
              </w:rPr>
            </w:pPr>
            <w:r>
              <w:rPr>
                <w:lang w:val="fr-FR"/>
              </w:rPr>
              <w:t>09.201</w:t>
            </w:r>
            <w:r w:rsidR="000D5701">
              <w:rPr>
                <w:lang w:val="fr-FR"/>
              </w:rPr>
              <w:t>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Prevenirea accidentelor</w:t>
            </w:r>
          </w:p>
        </w:tc>
      </w:tr>
      <w:tr w:rsidR="00D53EDA" w:rsidRPr="00D53EDA" w:rsidTr="002C5E24">
        <w:trPr>
          <w:trHeight w:hRule="exact" w:val="855"/>
        </w:trPr>
        <w:tc>
          <w:tcPr>
            <w:tcW w:w="2757" w:type="dxa"/>
            <w:vMerge w:val="restart"/>
            <w:tcBorders>
              <w:top w:val="nil"/>
              <w:left w:val="single" w:sz="8" w:space="0" w:color="000000"/>
              <w:bottom w:val="single" w:sz="8" w:space="0" w:color="000000"/>
              <w:right w:val="nil"/>
            </w:tcBorders>
          </w:tcPr>
          <w:p w:rsidR="008B2A14" w:rsidRPr="00D53EDA" w:rsidRDefault="008B2A14">
            <w:pPr>
              <w:widowControl w:val="0"/>
              <w:suppressAutoHyphens/>
              <w:snapToGrid w:val="0"/>
              <w:jc w:val="both"/>
              <w:rPr>
                <w:rFonts w:eastAsia="Lucida Sans Unicode"/>
                <w:b/>
                <w:lang w:val="it-IT"/>
              </w:rPr>
            </w:pPr>
          </w:p>
        </w:tc>
        <w:tc>
          <w:tcPr>
            <w:tcW w:w="3055" w:type="dxa"/>
            <w:tcBorders>
              <w:top w:val="single" w:sz="4" w:space="0" w:color="000000"/>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2.12. Aplicarea Progra</w:t>
            </w:r>
            <w:r w:rsidR="008B2A14" w:rsidRPr="00D53EDA">
              <w:rPr>
                <w:lang w:val="it-IT"/>
              </w:rPr>
              <w:t>mului guvernamental „Laptele şi cornul”</w:t>
            </w:r>
          </w:p>
        </w:tc>
        <w:tc>
          <w:tcPr>
            <w:tcW w:w="1559"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Administratie lapte-corn</w:t>
            </w:r>
          </w:p>
        </w:tc>
        <w:tc>
          <w:tcPr>
            <w:tcW w:w="1701" w:type="dxa"/>
            <w:tcBorders>
              <w:top w:val="single" w:sz="4" w:space="0" w:color="000000"/>
              <w:left w:val="single" w:sz="4" w:space="0" w:color="000000"/>
              <w:bottom w:val="single" w:sz="4" w:space="0" w:color="000000"/>
              <w:right w:val="nil"/>
            </w:tcBorders>
            <w:hideMark/>
          </w:tcPr>
          <w:p w:rsidR="008B2A14" w:rsidRPr="00D53EDA" w:rsidRDefault="00CF01F2" w:rsidP="002C5E24">
            <w:pPr>
              <w:widowControl w:val="0"/>
              <w:suppressAutoHyphens/>
              <w:snapToGrid w:val="0"/>
              <w:jc w:val="both"/>
              <w:rPr>
                <w:rFonts w:eastAsia="Lucida Sans Unicode"/>
                <w:lang w:val="it-IT"/>
              </w:rPr>
            </w:pPr>
            <w:r>
              <w:rPr>
                <w:lang w:val="it-IT"/>
              </w:rPr>
              <w:t>Ordinul M.E.N</w:t>
            </w:r>
          </w:p>
        </w:tc>
        <w:tc>
          <w:tcPr>
            <w:tcW w:w="1098"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w:t>
            </w:r>
          </w:p>
        </w:tc>
        <w:tc>
          <w:tcPr>
            <w:tcW w:w="1312"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Responsabil lapte-corn.</w:t>
            </w:r>
          </w:p>
        </w:tc>
        <w:tc>
          <w:tcPr>
            <w:tcW w:w="1276" w:type="dxa"/>
            <w:tcBorders>
              <w:top w:val="single" w:sz="4" w:space="0" w:color="000000"/>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Permanent</w:t>
            </w:r>
          </w:p>
        </w:tc>
        <w:tc>
          <w:tcPr>
            <w:tcW w:w="1760" w:type="dxa"/>
            <w:tcBorders>
              <w:top w:val="single" w:sz="4"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jc w:val="both"/>
              <w:rPr>
                <w:rFonts w:eastAsia="Lucida Sans Unicode"/>
                <w:lang w:val="it-IT"/>
              </w:rPr>
            </w:pPr>
            <w:r w:rsidRPr="00D53EDA">
              <w:rPr>
                <w:lang w:val="it-IT"/>
              </w:rPr>
              <w:t>Primirea de către toţi preşcolarii şi scolarii mici.</w:t>
            </w:r>
          </w:p>
        </w:tc>
      </w:tr>
      <w:tr w:rsidR="00D53EDA" w:rsidRPr="00D53EDA" w:rsidTr="002C5E24">
        <w:trPr>
          <w:trHeight w:hRule="exact" w:val="1541"/>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pt-BR"/>
              </w:rPr>
            </w:pPr>
            <w:r w:rsidRPr="00D53EDA">
              <w:rPr>
                <w:lang w:val="pt-BR"/>
              </w:rPr>
              <w:t>2.13.Organizarea  transportului  şcolar.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Secretariat, 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 xml:space="preserve">Analiza de nevoi </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Conform legislatiei in vigoare</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Direct</w:t>
            </w:r>
            <w:r w:rsidR="002C5E24">
              <w:t>or, contabil, elevii, sofer</w:t>
            </w:r>
          </w:p>
        </w:tc>
        <w:tc>
          <w:tcPr>
            <w:tcW w:w="1276" w:type="dxa"/>
            <w:tcBorders>
              <w:top w:val="nil"/>
              <w:left w:val="single" w:sz="4" w:space="0" w:color="000000"/>
              <w:bottom w:val="single" w:sz="4" w:space="0" w:color="000000"/>
              <w:right w:val="nil"/>
            </w:tcBorders>
            <w:hideMark/>
          </w:tcPr>
          <w:p w:rsidR="008B2A14" w:rsidRPr="00D53EDA" w:rsidRDefault="000D5701">
            <w:pPr>
              <w:widowControl w:val="0"/>
              <w:suppressAutoHyphens/>
              <w:snapToGrid w:val="0"/>
              <w:jc w:val="center"/>
              <w:rPr>
                <w:rFonts w:eastAsia="Lucida Sans Unicode"/>
                <w:lang w:val="fr-FR"/>
              </w:rPr>
            </w:pPr>
            <w:r>
              <w:rPr>
                <w:lang w:val="fr-FR"/>
              </w:rPr>
              <w:t>.09.2017</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Creştera calităţii pregătirii elevilor.</w:t>
            </w:r>
          </w:p>
        </w:tc>
      </w:tr>
      <w:tr w:rsidR="00D53EDA" w:rsidRPr="00D53EDA" w:rsidTr="002C5E24">
        <w:trPr>
          <w:trHeight w:hRule="exact" w:val="855"/>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2.14. Repartizarea bugetu</w:t>
            </w:r>
            <w:r w:rsidR="008B2A14" w:rsidRPr="00D53EDA">
              <w:rPr>
                <w:lang w:val="it-IT"/>
              </w:rPr>
              <w:t>lui primit, conform legislaţiei în vigoare.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Contabil-director</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Analiza de nevoi.</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Bugetul repartizat.</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Director, 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Cf. gr. de execuţie bugetară.</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Asigurarea execuţiei bugetare.</w:t>
            </w:r>
          </w:p>
        </w:tc>
      </w:tr>
      <w:tr w:rsidR="00D53EDA" w:rsidRPr="00D53EDA" w:rsidTr="002C5E24">
        <w:trPr>
          <w:trHeight w:hRule="exact" w:val="1136"/>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es-ES_tradnl"/>
              </w:rPr>
            </w:pPr>
            <w:r>
              <w:t>2.15. Identificarea resur</w:t>
            </w:r>
            <w:r w:rsidR="008B2A14" w:rsidRPr="00D53EDA">
              <w:t>selor extrabugetare şi repartizarea lo</w:t>
            </w:r>
            <w:r w:rsidR="008B2A14" w:rsidRPr="00D53EDA">
              <w:rPr>
                <w:lang w:val="es-ES_tradnl"/>
              </w:rPr>
              <w:t>r conform priorităţilor.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3B68BC">
            <w:pPr>
              <w:widowControl w:val="0"/>
              <w:suppressAutoHyphens/>
              <w:snapToGrid w:val="0"/>
              <w:jc w:val="both"/>
              <w:rPr>
                <w:rFonts w:eastAsia="Lucida Sans Unicode"/>
                <w:lang w:val="fr-FR"/>
              </w:rPr>
            </w:pPr>
            <w:r>
              <w:rPr>
                <w:lang w:val="fr-FR"/>
              </w:rPr>
              <w:t>Propunerile directo</w:t>
            </w:r>
            <w:r w:rsidR="008B2A14" w:rsidRPr="00D53EDA">
              <w:rPr>
                <w:lang w:val="fr-FR"/>
              </w:rPr>
              <w:t>rului</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Resurse ex-trabugetare.</w:t>
            </w:r>
          </w:p>
        </w:tc>
        <w:tc>
          <w:tcPr>
            <w:tcW w:w="131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rPr>
            </w:pPr>
            <w:r w:rsidRPr="00D53EDA">
              <w:t>Director 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rPr>
            </w:pPr>
            <w:r w:rsidRPr="00D53EDA">
              <w:t>Cf. progr. Manag.</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Creşterea fondurilor extrabugetare</w:t>
            </w:r>
          </w:p>
        </w:tc>
      </w:tr>
      <w:tr w:rsidR="00D53EDA" w:rsidRPr="00D53EDA" w:rsidTr="002C5E24">
        <w:trPr>
          <w:trHeight w:val="147"/>
        </w:trPr>
        <w:tc>
          <w:tcPr>
            <w:tcW w:w="2757"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it-IT"/>
              </w:rPr>
            </w:pPr>
          </w:p>
        </w:tc>
        <w:tc>
          <w:tcPr>
            <w:tcW w:w="3055"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es-ES_tradnl"/>
              </w:rPr>
            </w:pPr>
            <w:r w:rsidRPr="00D53EDA">
              <w:rPr>
                <w:lang w:val="es-ES_tradnl"/>
              </w:rPr>
              <w:t>2.16. Aplicarea proiectelor de investiţii şi reparaţii.</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Programul propriu.</w:t>
            </w:r>
          </w:p>
        </w:tc>
        <w:tc>
          <w:tcPr>
            <w:tcW w:w="1098"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jc w:val="center"/>
              <w:rPr>
                <w:rFonts w:eastAsia="Lucida Sans Unicode"/>
                <w:lang w:val="fr-FR"/>
              </w:rPr>
            </w:pPr>
            <w:r>
              <w:rPr>
                <w:lang w:val="fr-FR"/>
              </w:rPr>
              <w:t>Confor</w:t>
            </w:r>
            <w:r w:rsidR="008B2A14" w:rsidRPr="00D53EDA">
              <w:rPr>
                <w:lang w:val="fr-FR"/>
              </w:rPr>
              <w:t>m bugetului aprobat.</w:t>
            </w:r>
          </w:p>
        </w:tc>
        <w:tc>
          <w:tcPr>
            <w:tcW w:w="1312" w:type="dxa"/>
            <w:tcBorders>
              <w:top w:val="nil"/>
              <w:left w:val="single" w:sz="4" w:space="0" w:color="000000"/>
              <w:bottom w:val="single" w:sz="4" w:space="0" w:color="000000"/>
              <w:right w:val="nil"/>
            </w:tcBorders>
            <w:hideMark/>
          </w:tcPr>
          <w:p w:rsidR="002C5E24" w:rsidRDefault="008B2A14" w:rsidP="002C5E24">
            <w:pPr>
              <w:widowControl w:val="0"/>
              <w:suppressAutoHyphens/>
              <w:snapToGrid w:val="0"/>
              <w:jc w:val="both"/>
            </w:pPr>
            <w:r w:rsidRPr="00D53EDA">
              <w:t xml:space="preserve"> Directori</w:t>
            </w:r>
          </w:p>
          <w:p w:rsidR="008B2A14" w:rsidRPr="00D53EDA" w:rsidRDefault="008B2A14" w:rsidP="002C5E24">
            <w:pPr>
              <w:widowControl w:val="0"/>
              <w:suppressAutoHyphens/>
              <w:snapToGrid w:val="0"/>
              <w:jc w:val="both"/>
              <w:rPr>
                <w:rFonts w:eastAsia="Lucida Sans Unicode"/>
              </w:rPr>
            </w:pPr>
            <w:r w:rsidRPr="00D53EDA">
              <w:t>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jc w:val="center"/>
              <w:rPr>
                <w:rFonts w:eastAsia="Lucida Sans Unicode"/>
                <w:lang w:val="fr-FR"/>
              </w:rPr>
            </w:pPr>
            <w:r w:rsidRPr="00D53EDA">
              <w:rPr>
                <w:lang w:val="fr-FR"/>
              </w:rPr>
              <w:t>Cf. progr. Propriu</w:t>
            </w:r>
          </w:p>
        </w:tc>
        <w:tc>
          <w:tcPr>
            <w:tcW w:w="1760"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bazei materiale.</w:t>
            </w:r>
          </w:p>
        </w:tc>
      </w:tr>
    </w:tbl>
    <w:p w:rsidR="008B2A14" w:rsidRPr="00D53EDA" w:rsidRDefault="008B2A14" w:rsidP="008B2A14">
      <w:pPr>
        <w:pStyle w:val="Title"/>
        <w:jc w:val="left"/>
        <w:rPr>
          <w:b w:val="0"/>
          <w:bCs/>
          <w:i/>
          <w:iCs/>
        </w:rPr>
      </w:pPr>
    </w:p>
    <w:tbl>
      <w:tblPr>
        <w:tblW w:w="14586" w:type="dxa"/>
        <w:tblInd w:w="108" w:type="dxa"/>
        <w:tblLayout w:type="fixed"/>
        <w:tblLook w:val="04A0" w:firstRow="1" w:lastRow="0" w:firstColumn="1" w:lastColumn="0" w:noHBand="0" w:noVBand="1"/>
      </w:tblPr>
      <w:tblGrid>
        <w:gridCol w:w="2770"/>
        <w:gridCol w:w="3042"/>
        <w:gridCol w:w="1559"/>
        <w:gridCol w:w="1701"/>
        <w:gridCol w:w="1098"/>
        <w:gridCol w:w="1312"/>
        <w:gridCol w:w="1276"/>
        <w:gridCol w:w="1828"/>
      </w:tblGrid>
      <w:tr w:rsidR="00D53EDA" w:rsidRPr="00D53EDA" w:rsidTr="001921F4">
        <w:trPr>
          <w:cantSplit/>
          <w:trHeight w:hRule="exact" w:val="584"/>
        </w:trPr>
        <w:tc>
          <w:tcPr>
            <w:tcW w:w="2770"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Conducere operaţională.</w:t>
            </w:r>
          </w:p>
          <w:p w:rsidR="008B2A14" w:rsidRPr="00D53EDA" w:rsidRDefault="008B2A14" w:rsidP="008B2A14">
            <w:pPr>
              <w:widowControl w:val="0"/>
              <w:numPr>
                <w:ilvl w:val="0"/>
                <w:numId w:val="38"/>
              </w:numPr>
              <w:tabs>
                <w:tab w:val="clear" w:pos="717"/>
                <w:tab w:val="num" w:pos="360"/>
                <w:tab w:val="left" w:pos="720"/>
              </w:tabs>
              <w:suppressAutoHyphens/>
              <w:ind w:left="720"/>
            </w:pPr>
            <w:r w:rsidRPr="00D53EDA">
              <w:t>Operaţionalizarea activităţii.</w:t>
            </w:r>
          </w:p>
          <w:p w:rsidR="008B2A14" w:rsidRPr="00D53EDA" w:rsidRDefault="008B2A14" w:rsidP="008B2A14">
            <w:pPr>
              <w:widowControl w:val="0"/>
              <w:numPr>
                <w:ilvl w:val="0"/>
                <w:numId w:val="38"/>
              </w:numPr>
              <w:tabs>
                <w:tab w:val="clear" w:pos="717"/>
                <w:tab w:val="num" w:pos="360"/>
                <w:tab w:val="left" w:pos="720"/>
              </w:tabs>
              <w:suppressAutoHyphens/>
              <w:ind w:left="720"/>
              <w:rPr>
                <w:lang w:val="it-IT"/>
              </w:rPr>
            </w:pPr>
            <w:r w:rsidRPr="00D53EDA">
              <w:rPr>
                <w:lang w:val="it-IT"/>
              </w:rPr>
              <w:t>Eficientizarea demersu-lui managerial.</w:t>
            </w:r>
          </w:p>
          <w:p w:rsidR="008B2A14" w:rsidRPr="00D53EDA" w:rsidRDefault="008B2A14" w:rsidP="008B2A14">
            <w:pPr>
              <w:widowControl w:val="0"/>
              <w:numPr>
                <w:ilvl w:val="0"/>
                <w:numId w:val="38"/>
              </w:numPr>
              <w:tabs>
                <w:tab w:val="clear" w:pos="717"/>
                <w:tab w:val="num" w:pos="360"/>
                <w:tab w:val="left" w:pos="720"/>
              </w:tabs>
              <w:suppressAutoHyphens/>
              <w:ind w:left="720"/>
              <w:rPr>
                <w:rFonts w:eastAsia="Lucida Sans Unicode"/>
                <w:lang w:val="it-IT"/>
              </w:rPr>
            </w:pPr>
            <w:r w:rsidRPr="00D53EDA">
              <w:rPr>
                <w:lang w:val="it-IT"/>
              </w:rPr>
              <w:t>Organizarea în vederea atingerii standardelor şi a finalităţilor.</w:t>
            </w:r>
          </w:p>
        </w:tc>
        <w:tc>
          <w:tcPr>
            <w:tcW w:w="304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3.1. Încheierea contractelor de muncă.</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secretariat</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098" w:type="dxa"/>
            <w:tcBorders>
              <w:top w:val="single" w:sz="8" w:space="0" w:color="000000"/>
              <w:left w:val="single" w:sz="4" w:space="0" w:color="000000"/>
              <w:bottom w:val="single" w:sz="4" w:space="0" w:color="000000"/>
              <w:right w:val="nil"/>
            </w:tcBorders>
          </w:tcPr>
          <w:p w:rsidR="008B2A14" w:rsidRPr="00D53EDA" w:rsidRDefault="008B2A14">
            <w:pPr>
              <w:widowControl w:val="0"/>
              <w:suppressAutoHyphens/>
              <w:snapToGrid w:val="0"/>
              <w:rPr>
                <w:rFonts w:eastAsia="Lucida Sans Unicode"/>
              </w:rPr>
            </w:pPr>
          </w:p>
        </w:tc>
        <w:tc>
          <w:tcPr>
            <w:tcW w:w="1312"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 xml:space="preserve"> Director,</w:t>
            </w:r>
          </w:p>
          <w:p w:rsidR="008B2A14" w:rsidRPr="00D53EDA" w:rsidRDefault="008B2A14">
            <w:pPr>
              <w:widowControl w:val="0"/>
              <w:suppressAutoHyphens/>
              <w:snapToGrid w:val="0"/>
              <w:rPr>
                <w:rFonts w:eastAsia="Lucida Sans Unicode"/>
              </w:rPr>
            </w:pPr>
            <w:r w:rsidRPr="00D53EDA">
              <w:t>secretar</w:t>
            </w:r>
          </w:p>
        </w:tc>
        <w:tc>
          <w:tcPr>
            <w:tcW w:w="1276" w:type="dxa"/>
            <w:tcBorders>
              <w:top w:val="single" w:sz="8" w:space="0" w:color="000000"/>
              <w:left w:val="single" w:sz="4" w:space="0" w:color="000000"/>
              <w:bottom w:val="single" w:sz="4" w:space="0" w:color="000000"/>
              <w:right w:val="nil"/>
            </w:tcBorders>
            <w:hideMark/>
          </w:tcPr>
          <w:p w:rsidR="008B2A14" w:rsidRPr="00D53EDA" w:rsidRDefault="00CF01F2">
            <w:pPr>
              <w:widowControl w:val="0"/>
              <w:suppressAutoHyphens/>
              <w:snapToGrid w:val="0"/>
              <w:rPr>
                <w:rFonts w:eastAsia="Lucida Sans Unicode"/>
                <w:lang w:val="fr-FR"/>
              </w:rPr>
            </w:pPr>
            <w:r>
              <w:rPr>
                <w:lang w:val="fr-FR"/>
              </w:rPr>
              <w:t>S</w:t>
            </w:r>
            <w:r w:rsidR="000D5701">
              <w:rPr>
                <w:lang w:val="fr-FR"/>
              </w:rPr>
              <w:t>ept. 2017</w:t>
            </w:r>
          </w:p>
        </w:tc>
        <w:tc>
          <w:tcPr>
            <w:tcW w:w="1828"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legislaţiei.</w:t>
            </w:r>
          </w:p>
        </w:tc>
      </w:tr>
      <w:tr w:rsidR="00D53EDA" w:rsidRPr="00D53EDA" w:rsidTr="001921F4">
        <w:trPr>
          <w:cantSplit/>
          <w:trHeight w:hRule="exact" w:val="1138"/>
        </w:trPr>
        <w:tc>
          <w:tcPr>
            <w:tcW w:w="2770"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4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3.2. Coordonarea activităţii comisiilor metodice şi  a cadrelor didactice.</w:t>
            </w:r>
          </w:p>
        </w:tc>
        <w:tc>
          <w:tcPr>
            <w:tcW w:w="1559" w:type="dxa"/>
            <w:tcBorders>
              <w:top w:val="nil"/>
              <w:left w:val="single" w:sz="4" w:space="0" w:color="000000"/>
              <w:bottom w:val="single" w:sz="4" w:space="0" w:color="000000"/>
              <w:right w:val="nil"/>
            </w:tcBorders>
            <w:hideMark/>
          </w:tcPr>
          <w:p w:rsidR="008B2A14" w:rsidRPr="00D53EDA" w:rsidRDefault="008B2A14">
            <w:pPr>
              <w:snapToGrid w:val="0"/>
              <w:jc w:val="both"/>
              <w:rPr>
                <w:rFonts w:eastAsia="Lucida Sans Unicode"/>
                <w:lang w:val="es-ES_tradnl"/>
              </w:rPr>
            </w:pPr>
            <w:r w:rsidRPr="00D53EDA">
              <w:rPr>
                <w:lang w:val="es-ES_tradnl"/>
              </w:rPr>
              <w:t xml:space="preserve">Curriculum </w:t>
            </w:r>
          </w:p>
          <w:p w:rsidR="008B2A14" w:rsidRPr="00D53EDA" w:rsidRDefault="008B2A14">
            <w:pPr>
              <w:widowControl w:val="0"/>
              <w:suppressAutoHyphens/>
              <w:snapToGrid w:val="0"/>
              <w:jc w:val="both"/>
              <w:rPr>
                <w:rFonts w:eastAsia="Lucida Sans Unicode"/>
                <w:lang w:val="es-ES_tradnl"/>
              </w:rPr>
            </w:pPr>
            <w:r w:rsidRPr="00D53EDA">
              <w:rPr>
                <w:lang w:val="es-ES_tradnl"/>
              </w:rPr>
              <w:t>comisii metodice</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Documen</w:t>
            </w:r>
            <w:r w:rsidR="00CF01F2">
              <w:rPr>
                <w:lang w:val="fr-FR"/>
              </w:rPr>
              <w:t>te, ordine, notificări M.E.N</w:t>
            </w:r>
          </w:p>
        </w:tc>
        <w:tc>
          <w:tcPr>
            <w:tcW w:w="109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1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w:t>
            </w:r>
          </w:p>
          <w:p w:rsidR="008B2A14" w:rsidRPr="00D53EDA" w:rsidRDefault="008B2A14">
            <w:pPr>
              <w:widowControl w:val="0"/>
              <w:suppressAutoHyphens/>
              <w:snapToGrid w:val="0"/>
              <w:rPr>
                <w:rFonts w:eastAsia="Lucida Sans Unicode"/>
                <w:lang w:val="fr-FR"/>
              </w:rPr>
            </w:pPr>
            <w:r w:rsidRPr="00D53EDA">
              <w:rPr>
                <w:lang w:val="fr-FR"/>
              </w:rPr>
              <w:t>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828"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Creşterea calităţii demersului didactic.</w:t>
            </w:r>
          </w:p>
        </w:tc>
      </w:tr>
      <w:tr w:rsidR="00D53EDA" w:rsidRPr="00D53EDA" w:rsidTr="001921F4">
        <w:trPr>
          <w:cantSplit/>
          <w:trHeight w:val="147"/>
        </w:trPr>
        <w:tc>
          <w:tcPr>
            <w:tcW w:w="2770"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42" w:type="dxa"/>
            <w:tcBorders>
              <w:top w:val="nil"/>
              <w:left w:val="single" w:sz="4" w:space="0" w:color="000000"/>
              <w:bottom w:val="single" w:sz="8" w:space="0" w:color="000000"/>
              <w:right w:val="nil"/>
            </w:tcBorders>
            <w:hideMark/>
          </w:tcPr>
          <w:p w:rsidR="008B2A14" w:rsidRPr="000D5701" w:rsidRDefault="002C5E24">
            <w:pPr>
              <w:widowControl w:val="0"/>
              <w:suppressAutoHyphens/>
              <w:snapToGrid w:val="0"/>
              <w:rPr>
                <w:rFonts w:eastAsia="Lucida Sans Unicode"/>
                <w:lang w:val="en-US"/>
              </w:rPr>
            </w:pPr>
            <w:r w:rsidRPr="000D5701">
              <w:rPr>
                <w:lang w:val="en-US"/>
              </w:rPr>
              <w:t>3.3 Realizarea procedu</w:t>
            </w:r>
            <w:r w:rsidR="008B2A14" w:rsidRPr="000D5701">
              <w:rPr>
                <w:lang w:val="en-US"/>
              </w:rPr>
              <w:t>rilor de disciplină a muncii, de mediere şi rezolvare a confictelor</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7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09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312" w:type="dxa"/>
            <w:tcBorders>
              <w:top w:val="nil"/>
              <w:left w:val="single" w:sz="4" w:space="0" w:color="000000"/>
              <w:bottom w:val="single" w:sz="8" w:space="0" w:color="000000"/>
              <w:right w:val="nil"/>
            </w:tcBorders>
            <w:hideMark/>
          </w:tcPr>
          <w:p w:rsidR="008B2A14" w:rsidRPr="00D53EDA" w:rsidRDefault="008B2A14">
            <w:pPr>
              <w:widowControl w:val="0"/>
              <w:suppressAutoHyphens/>
              <w:rPr>
                <w:rFonts w:eastAsia="Lucida Sans Unicode"/>
              </w:rPr>
            </w:pPr>
            <w:r w:rsidRPr="00D53EDA">
              <w:t xml:space="preserve">  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1828" w:type="dxa"/>
            <w:tcBorders>
              <w:top w:val="nil"/>
              <w:left w:val="single" w:sz="4" w:space="0" w:color="000000"/>
              <w:bottom w:val="single" w:sz="8" w:space="0" w:color="000000"/>
              <w:right w:val="single" w:sz="8" w:space="0" w:color="000000"/>
            </w:tcBorders>
          </w:tcPr>
          <w:p w:rsidR="008B2A14" w:rsidRPr="00D53EDA" w:rsidRDefault="008B2A14">
            <w:pPr>
              <w:snapToGrid w:val="0"/>
              <w:rPr>
                <w:rFonts w:eastAsia="Lucida Sans Unicode"/>
                <w:lang w:val="es-ES_tradnl"/>
              </w:rPr>
            </w:pPr>
            <w:r w:rsidRPr="00D53EDA">
              <w:rPr>
                <w:lang w:val="es-ES_tradnl"/>
              </w:rPr>
              <w:t>Respectarea legislaţiei.</w:t>
            </w:r>
          </w:p>
          <w:p w:rsidR="008B2A14" w:rsidRPr="00D53EDA" w:rsidRDefault="008B2A14">
            <w:pPr>
              <w:widowControl w:val="0"/>
              <w:suppressAutoHyphens/>
              <w:rPr>
                <w:rFonts w:eastAsia="Lucida Sans Unicode"/>
                <w:lang w:val="es-ES_tradnl"/>
              </w:rPr>
            </w:pPr>
          </w:p>
        </w:tc>
      </w:tr>
    </w:tbl>
    <w:p w:rsidR="008B2A14" w:rsidRPr="00D53EDA" w:rsidRDefault="008B2A14" w:rsidP="008B2A14">
      <w:pPr>
        <w:pStyle w:val="Title"/>
        <w:jc w:val="left"/>
        <w:rPr>
          <w:b w:val="0"/>
          <w:bCs/>
          <w:i/>
          <w:iCs/>
        </w:rPr>
      </w:pPr>
    </w:p>
    <w:tbl>
      <w:tblPr>
        <w:tblW w:w="14670" w:type="dxa"/>
        <w:tblInd w:w="108" w:type="dxa"/>
        <w:tblLayout w:type="fixed"/>
        <w:tblLook w:val="04A0" w:firstRow="1" w:lastRow="0" w:firstColumn="1" w:lastColumn="0" w:noHBand="0" w:noVBand="1"/>
      </w:tblPr>
      <w:tblGrid>
        <w:gridCol w:w="2786"/>
        <w:gridCol w:w="3026"/>
        <w:gridCol w:w="1559"/>
        <w:gridCol w:w="1701"/>
        <w:gridCol w:w="1188"/>
        <w:gridCol w:w="1222"/>
        <w:gridCol w:w="1276"/>
        <w:gridCol w:w="1912"/>
      </w:tblGrid>
      <w:tr w:rsidR="00D53EDA" w:rsidRPr="00D53EDA" w:rsidTr="001921F4">
        <w:trPr>
          <w:cantSplit/>
          <w:trHeight w:hRule="exact" w:val="579"/>
        </w:trPr>
        <w:tc>
          <w:tcPr>
            <w:tcW w:w="2786" w:type="dxa"/>
            <w:vMerge w:val="restart"/>
            <w:tcBorders>
              <w:top w:val="single" w:sz="8" w:space="0" w:color="000000"/>
              <w:left w:val="single" w:sz="8" w:space="0" w:color="000000"/>
              <w:bottom w:val="single" w:sz="4" w:space="0" w:color="000000"/>
              <w:right w:val="nil"/>
            </w:tcBorders>
            <w:hideMark/>
          </w:tcPr>
          <w:p w:rsidR="008B2A14" w:rsidRPr="00D53EDA" w:rsidRDefault="008B2A14">
            <w:pPr>
              <w:snapToGrid w:val="0"/>
              <w:rPr>
                <w:rFonts w:eastAsia="Lucida Sans Unicode"/>
                <w:b/>
              </w:rPr>
            </w:pPr>
            <w:r w:rsidRPr="00D53EDA">
              <w:rPr>
                <w:b/>
              </w:rPr>
              <w:t>4.Monitorizare. Eva-luare. Control.</w:t>
            </w:r>
          </w:p>
          <w:p w:rsidR="008B2A14" w:rsidRPr="00D53EDA" w:rsidRDefault="008B2A14" w:rsidP="008B2A14">
            <w:pPr>
              <w:widowControl w:val="0"/>
              <w:numPr>
                <w:ilvl w:val="0"/>
                <w:numId w:val="39"/>
              </w:numPr>
              <w:tabs>
                <w:tab w:val="num" w:pos="360"/>
                <w:tab w:val="left" w:pos="720"/>
              </w:tabs>
              <w:suppressAutoHyphens/>
              <w:ind w:left="720"/>
            </w:pPr>
            <w:r w:rsidRPr="00D53EDA">
              <w:t>Eficientizarea activităţii.</w:t>
            </w:r>
          </w:p>
          <w:p w:rsidR="008B2A14" w:rsidRPr="00D53EDA" w:rsidRDefault="008B2A14" w:rsidP="008B2A14">
            <w:pPr>
              <w:widowControl w:val="0"/>
              <w:numPr>
                <w:ilvl w:val="0"/>
                <w:numId w:val="39"/>
              </w:numPr>
              <w:tabs>
                <w:tab w:val="num" w:pos="360"/>
                <w:tab w:val="left" w:pos="720"/>
              </w:tabs>
              <w:suppressAutoHyphens/>
              <w:ind w:left="720"/>
              <w:rPr>
                <w:rFonts w:eastAsia="Lucida Sans Unicode"/>
              </w:rPr>
            </w:pPr>
            <w:r w:rsidRPr="00D53EDA">
              <w:t>Identificarea punctelor slabe şi a punctelor tari în activitate.</w:t>
            </w:r>
          </w:p>
        </w:tc>
        <w:tc>
          <w:tcPr>
            <w:tcW w:w="302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4.1 Aplicarea criteriilor şi a instrumentelor de evaluare.</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Management</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Criteriile stabilite.</w:t>
            </w:r>
          </w:p>
        </w:tc>
        <w:tc>
          <w:tcPr>
            <w:tcW w:w="118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director</w:t>
            </w:r>
          </w:p>
        </w:tc>
        <w:tc>
          <w:tcPr>
            <w:tcW w:w="127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Conform graficelor.</w:t>
            </w:r>
          </w:p>
        </w:tc>
        <w:tc>
          <w:tcPr>
            <w:tcW w:w="1912"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metodologiei.</w:t>
            </w:r>
          </w:p>
        </w:tc>
      </w:tr>
      <w:tr w:rsidR="00D53EDA" w:rsidRPr="00D53EDA" w:rsidTr="001921F4">
        <w:trPr>
          <w:cantSplit/>
          <w:trHeight w:hRule="exact" w:val="849"/>
        </w:trPr>
        <w:tc>
          <w:tcPr>
            <w:tcW w:w="2786"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4.6. Întocmirea tuturor documentelor solicitate de I.S.J.</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Management şi secretariat</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Documen</w:t>
            </w:r>
            <w:r w:rsidR="008B2A14" w:rsidRPr="00D53EDA">
              <w:rPr>
                <w:lang w:val="fr-FR"/>
              </w:rPr>
              <w:t xml:space="preserve">te, ordine, notificări </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w:t>
            </w:r>
          </w:p>
          <w:p w:rsidR="008B2A14" w:rsidRPr="00D53EDA" w:rsidRDefault="008B2A14">
            <w:pPr>
              <w:widowControl w:val="0"/>
              <w:suppressAutoHyphens/>
              <w:snapToGrid w:val="0"/>
              <w:rPr>
                <w:rFonts w:eastAsia="Lucida Sans Unicode"/>
                <w:lang w:val="fr-FR"/>
              </w:rPr>
            </w:pPr>
            <w:r w:rsidRPr="00D53EDA">
              <w:rPr>
                <w:lang w:val="fr-FR"/>
              </w:rPr>
              <w:t>secretar.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Cf.terme-nelor.</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Respectarea termenelor.</w:t>
            </w:r>
          </w:p>
        </w:tc>
      </w:tr>
      <w:tr w:rsidR="00D53EDA" w:rsidRPr="00D53EDA" w:rsidTr="001921F4">
        <w:trPr>
          <w:cantSplit/>
          <w:trHeight w:val="146"/>
        </w:trPr>
        <w:tc>
          <w:tcPr>
            <w:tcW w:w="2786"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rPr>
            </w:pPr>
          </w:p>
        </w:tc>
        <w:tc>
          <w:tcPr>
            <w:tcW w:w="3026" w:type="dxa"/>
            <w:tcBorders>
              <w:top w:val="nil"/>
              <w:left w:val="single" w:sz="4" w:space="0" w:color="000000"/>
              <w:bottom w:val="single" w:sz="4" w:space="0" w:color="000000"/>
              <w:right w:val="nil"/>
            </w:tcBorders>
            <w:hideMark/>
          </w:tcPr>
          <w:p w:rsidR="008B2A14" w:rsidRPr="000D5701" w:rsidRDefault="008B2A14">
            <w:pPr>
              <w:widowControl w:val="0"/>
              <w:suppressAutoHyphens/>
              <w:snapToGrid w:val="0"/>
              <w:rPr>
                <w:rFonts w:eastAsia="Lucida Sans Unicode"/>
                <w:lang w:val="en-US"/>
              </w:rPr>
            </w:pPr>
            <w:r w:rsidRPr="000D5701">
              <w:rPr>
                <w:lang w:val="en-US"/>
              </w:rPr>
              <w:t>4.7. Întocmirea raportului anual / semestrial asupra activităţii.</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701" w:type="dxa"/>
            <w:tcBorders>
              <w:top w:val="nil"/>
              <w:left w:val="single" w:sz="4" w:space="0" w:color="000000"/>
              <w:bottom w:val="single" w:sz="4" w:space="0" w:color="000000"/>
              <w:right w:val="nil"/>
            </w:tcBorders>
            <w:hideMark/>
          </w:tcPr>
          <w:p w:rsidR="008B2A14" w:rsidRPr="00D53EDA" w:rsidRDefault="008B2A14" w:rsidP="002C5E24">
            <w:pPr>
              <w:widowControl w:val="0"/>
              <w:suppressAutoHyphens/>
              <w:snapToGrid w:val="0"/>
              <w:rPr>
                <w:rFonts w:eastAsia="Lucida Sans Unicode"/>
                <w:lang w:val="fr-FR"/>
              </w:rPr>
            </w:pPr>
            <w:r w:rsidRPr="00D53EDA">
              <w:rPr>
                <w:lang w:val="fr-FR"/>
              </w:rPr>
              <w:t>Documen</w:t>
            </w:r>
            <w:r w:rsidR="002C5E24">
              <w:rPr>
                <w:lang w:val="fr-FR"/>
              </w:rPr>
              <w:t>taţia rezul</w:t>
            </w:r>
            <w:r w:rsidRPr="00D53EDA">
              <w:rPr>
                <w:lang w:val="fr-FR"/>
              </w:rPr>
              <w:t>tată.</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Semestrial</w:t>
            </w:r>
          </w:p>
          <w:p w:rsidR="008B2A14" w:rsidRPr="00D53EDA" w:rsidRDefault="008B2A14">
            <w:pPr>
              <w:widowControl w:val="0"/>
              <w:suppressAutoHyphens/>
              <w:rPr>
                <w:rFonts w:eastAsia="Lucida Sans Unicode"/>
                <w:lang w:val="fr-FR"/>
              </w:rPr>
            </w:pPr>
            <w:r w:rsidRPr="00D53EDA">
              <w:rPr>
                <w:lang w:val="fr-FR"/>
              </w:rPr>
              <w:t>Anual</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Respectarea structurii şi a termenelor.</w:t>
            </w:r>
          </w:p>
        </w:tc>
      </w:tr>
      <w:tr w:rsidR="00D53EDA" w:rsidRPr="00D53EDA" w:rsidTr="001921F4">
        <w:trPr>
          <w:cantSplit/>
          <w:trHeight w:hRule="exact" w:val="849"/>
        </w:trPr>
        <w:tc>
          <w:tcPr>
            <w:tcW w:w="2786" w:type="dxa"/>
            <w:vMerge w:val="restart"/>
            <w:tcBorders>
              <w:top w:val="nil"/>
              <w:left w:val="single" w:sz="8" w:space="0" w:color="000000"/>
              <w:bottom w:val="single" w:sz="4" w:space="0" w:color="000000"/>
              <w:right w:val="nil"/>
            </w:tcBorders>
          </w:tcPr>
          <w:p w:rsidR="008B2A14" w:rsidRPr="00D53EDA" w:rsidRDefault="008B2A14">
            <w:pPr>
              <w:widowControl w:val="0"/>
              <w:suppressAutoHyphens/>
              <w:snapToGrid w:val="0"/>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rPr>
                <w:lang w:val="fr-FR"/>
              </w:rPr>
              <w:t>4.4. Întocmirea documen-telor privind managemen-tul resurselor uma</w:t>
            </w:r>
            <w:r w:rsidRPr="00D53EDA">
              <w:t>ne.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Management</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Cf.terme-nelor.</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legislaţiei.</w:t>
            </w:r>
          </w:p>
        </w:tc>
      </w:tr>
      <w:tr w:rsidR="00D53EDA" w:rsidRPr="00D53EDA" w:rsidTr="001921F4">
        <w:trPr>
          <w:cantSplit/>
          <w:trHeight w:hRule="exact" w:val="849"/>
        </w:trPr>
        <w:tc>
          <w:tcPr>
            <w:tcW w:w="2786" w:type="dxa"/>
            <w:vMerge/>
            <w:tcBorders>
              <w:top w:val="nil"/>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4.5.Arhivarea şi păstrarea tuturor documentelor legale.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Secretariat 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 xml:space="preserve"> director, secretar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Conform graficului</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normativelor arhivării.</w:t>
            </w:r>
          </w:p>
        </w:tc>
      </w:tr>
      <w:tr w:rsidR="00D53EDA" w:rsidRPr="00D53EDA" w:rsidTr="001921F4">
        <w:trPr>
          <w:cantSplit/>
          <w:trHeight w:hRule="exact" w:val="849"/>
        </w:trPr>
        <w:tc>
          <w:tcPr>
            <w:tcW w:w="2786" w:type="dxa"/>
            <w:vMerge/>
            <w:tcBorders>
              <w:top w:val="nil"/>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4.6. Încheierea exerciţiului financiar.</w:t>
            </w:r>
          </w:p>
        </w:tc>
        <w:tc>
          <w:tcPr>
            <w:tcW w:w="1559"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it-IT"/>
              </w:rPr>
            </w:pPr>
            <w:r w:rsidRPr="00D53EDA">
              <w:rPr>
                <w:lang w:val="it-IT"/>
              </w:rPr>
              <w:t>Contabilitate,</w:t>
            </w:r>
          </w:p>
          <w:p w:rsidR="008B2A14" w:rsidRPr="00D53EDA" w:rsidRDefault="008B2A14">
            <w:pPr>
              <w:widowControl w:val="0"/>
              <w:suppressAutoHyphens/>
              <w:snapToGrid w:val="0"/>
              <w:rPr>
                <w:rFonts w:eastAsia="Lucida Sans Unicode"/>
                <w:lang w:val="it-IT"/>
              </w:rPr>
            </w:pPr>
            <w:r w:rsidRPr="00D53EDA">
              <w:rPr>
                <w:lang w:val="it-IT"/>
              </w:rPr>
              <w:t>secretariat</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Confor</w:t>
            </w:r>
            <w:r w:rsidR="008B2A14" w:rsidRPr="00D53EDA">
              <w:rPr>
                <w:lang w:val="fr-FR"/>
              </w:rPr>
              <w:t>m bugetul</w:t>
            </w:r>
            <w:r>
              <w:rPr>
                <w:lang w:val="fr-FR"/>
              </w:rPr>
              <w:t>uiului</w:t>
            </w:r>
            <w:r w:rsidR="008B2A14" w:rsidRPr="00D53EDA">
              <w:rPr>
                <w:lang w:val="fr-FR"/>
              </w:rPr>
              <w:t>ui aprobat.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contabil</w:t>
            </w:r>
          </w:p>
        </w:tc>
        <w:tc>
          <w:tcPr>
            <w:tcW w:w="1276"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Semestrial</w:t>
            </w:r>
          </w:p>
          <w:p w:rsidR="008B2A14" w:rsidRPr="00D53EDA" w:rsidRDefault="008B2A14">
            <w:pPr>
              <w:widowControl w:val="0"/>
              <w:suppressAutoHyphens/>
              <w:rPr>
                <w:rFonts w:eastAsia="Lucida Sans Unicode"/>
              </w:rPr>
            </w:pPr>
            <w:r w:rsidRPr="00D53EDA">
              <w:t>Anual</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Încadrarea în bugetul alocat.</w:t>
            </w:r>
          </w:p>
        </w:tc>
      </w:tr>
      <w:tr w:rsidR="00D53EDA" w:rsidRPr="00D53EDA" w:rsidTr="001921F4">
        <w:trPr>
          <w:cantSplit/>
          <w:trHeight w:val="146"/>
        </w:trPr>
        <w:tc>
          <w:tcPr>
            <w:tcW w:w="2786" w:type="dxa"/>
            <w:vMerge/>
            <w:tcBorders>
              <w:top w:val="nil"/>
              <w:left w:val="single" w:sz="8" w:space="0" w:color="000000"/>
              <w:bottom w:val="single" w:sz="4" w:space="0" w:color="000000"/>
              <w:right w:val="nil"/>
            </w:tcBorders>
            <w:vAlign w:val="center"/>
            <w:hideMark/>
          </w:tcPr>
          <w:p w:rsidR="008B2A14" w:rsidRPr="00D53EDA" w:rsidRDefault="008B2A14">
            <w:pPr>
              <w:rPr>
                <w:rFonts w:eastAsia="Lucida Sans Unicode"/>
                <w:b/>
                <w:lang w:val="fr-FR"/>
              </w:rPr>
            </w:pPr>
          </w:p>
        </w:tc>
        <w:tc>
          <w:tcPr>
            <w:tcW w:w="3026"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rPr>
            </w:pPr>
            <w:r>
              <w:t>4.7 Întocmirea docu</w:t>
            </w:r>
            <w:r w:rsidR="008B2A14" w:rsidRPr="00D53EDA">
              <w:t>mentelor legale privind managementul financiar.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contabil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Cf. term. Legale</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legislaţiei şi a termenelor.</w:t>
            </w:r>
          </w:p>
        </w:tc>
      </w:tr>
      <w:tr w:rsidR="00D53EDA" w:rsidRPr="00D53EDA" w:rsidTr="001921F4">
        <w:trPr>
          <w:cantSplit/>
          <w:trHeight w:hRule="exact" w:val="1128"/>
        </w:trPr>
        <w:tc>
          <w:tcPr>
            <w:tcW w:w="2786" w:type="dxa"/>
            <w:vMerge w:val="restart"/>
            <w:tcBorders>
              <w:top w:val="nil"/>
              <w:left w:val="single" w:sz="8" w:space="0" w:color="000000"/>
              <w:bottom w:val="single" w:sz="8" w:space="0" w:color="000000"/>
              <w:right w:val="nil"/>
            </w:tcBorders>
          </w:tcPr>
          <w:p w:rsidR="008B2A14" w:rsidRPr="00D53EDA" w:rsidRDefault="008B2A14">
            <w:pPr>
              <w:widowControl w:val="0"/>
              <w:suppressAutoHyphens/>
              <w:snapToGrid w:val="0"/>
              <w:jc w:val="both"/>
              <w:rPr>
                <w:rFonts w:eastAsia="Lucida Sans Unicode"/>
                <w:b/>
                <w:lang w:val="es-ES_tradnl"/>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4.8. Monitorizarea aplicării Programului „Laptele şi cornul”.</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Responsabil “Lapte şi corn” directori.</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Încadrarea în prevederile programului.</w:t>
            </w:r>
          </w:p>
        </w:tc>
      </w:tr>
      <w:tr w:rsidR="00D53EDA" w:rsidRPr="00D53EDA" w:rsidTr="001921F4">
        <w:trPr>
          <w:cantSplit/>
          <w:trHeight w:hRule="exact" w:val="849"/>
        </w:trPr>
        <w:tc>
          <w:tcPr>
            <w:tcW w:w="2786"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es-ES_tradnl"/>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pt-BR"/>
              </w:rPr>
            </w:pPr>
            <w:r w:rsidRPr="00D53EDA">
              <w:rPr>
                <w:lang w:val="pt-BR"/>
              </w:rPr>
              <w:t>4.9 Monitorizarea reţelei de transport şcolar.</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es-ES_tradnl"/>
              </w:rPr>
            </w:pPr>
            <w:r w:rsidRPr="00D53EDA">
              <w:rPr>
                <w:lang w:val="es-ES_tradnl"/>
              </w:rPr>
              <w:t xml:space="preserve"> Director</w:t>
            </w:r>
          </w:p>
          <w:p w:rsidR="008B2A14" w:rsidRPr="00D53EDA" w:rsidRDefault="008B2A14">
            <w:pPr>
              <w:widowControl w:val="0"/>
              <w:suppressAutoHyphens/>
              <w:snapToGrid w:val="0"/>
              <w:rPr>
                <w:rFonts w:eastAsia="Lucida Sans Unicode"/>
                <w:lang w:val="es-ES_tradnl"/>
              </w:rPr>
            </w:pPr>
            <w:r w:rsidRPr="00D53EDA">
              <w:rPr>
                <w:lang w:val="es-ES_tradnl"/>
              </w:rPr>
              <w:t>contabil</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Asigurarea unei frecvenţe bune.</w:t>
            </w:r>
          </w:p>
        </w:tc>
      </w:tr>
      <w:tr w:rsidR="00D53EDA" w:rsidRPr="00D53EDA" w:rsidTr="001921F4">
        <w:trPr>
          <w:cantSplit/>
          <w:trHeight w:hRule="exact" w:val="849"/>
        </w:trPr>
        <w:tc>
          <w:tcPr>
            <w:tcW w:w="2786"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es-ES_tradnl"/>
              </w:rPr>
            </w:pPr>
          </w:p>
        </w:tc>
        <w:tc>
          <w:tcPr>
            <w:tcW w:w="302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4.10. Monitorizarea şi evaluarea proiectelor de parteneriat.</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Criteriile stabilite.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Director, echipa de proiecte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Periodic</w:t>
            </w:r>
          </w:p>
        </w:tc>
        <w:tc>
          <w:tcPr>
            <w:tcW w:w="1912"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Impactul asupra unităţii şcolare.</w:t>
            </w:r>
          </w:p>
        </w:tc>
      </w:tr>
      <w:tr w:rsidR="00D53EDA" w:rsidRPr="00D53EDA" w:rsidTr="001921F4">
        <w:trPr>
          <w:cantSplit/>
          <w:trHeight w:val="146"/>
        </w:trPr>
        <w:tc>
          <w:tcPr>
            <w:tcW w:w="2786"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b/>
                <w:lang w:val="es-ES_tradnl"/>
              </w:rPr>
            </w:pPr>
          </w:p>
        </w:tc>
        <w:tc>
          <w:tcPr>
            <w:tcW w:w="302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4.11. Evaluarea periodică a activităţii personalului din subordine.</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 xml:space="preserve">Management </w:t>
            </w:r>
          </w:p>
        </w:tc>
        <w:tc>
          <w:tcPr>
            <w:tcW w:w="1701"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it-IT"/>
              </w:rPr>
            </w:pPr>
            <w:r w:rsidRPr="00D53EDA">
              <w:rPr>
                <w:lang w:val="it-IT"/>
              </w:rPr>
              <w:t>Criteriile stabilite.</w:t>
            </w:r>
          </w:p>
          <w:p w:rsidR="008B2A14" w:rsidRPr="00D53EDA" w:rsidRDefault="008B2A14">
            <w:pPr>
              <w:widowControl w:val="0"/>
              <w:suppressAutoHyphens/>
              <w:rPr>
                <w:rFonts w:eastAsia="Lucida Sans Unicode"/>
                <w:lang w:val="it-IT"/>
              </w:rPr>
            </w:pPr>
            <w:r w:rsidRPr="00D53EDA">
              <w:rPr>
                <w:lang w:val="it-IT"/>
              </w:rPr>
              <w:t>Legislaţia în vigoare.</w:t>
            </w:r>
          </w:p>
        </w:tc>
        <w:tc>
          <w:tcPr>
            <w:tcW w:w="118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22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Cf.terme-nelor.</w:t>
            </w:r>
          </w:p>
        </w:tc>
        <w:tc>
          <w:tcPr>
            <w:tcW w:w="1912"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Redimensionarea activităţii.</w:t>
            </w:r>
          </w:p>
        </w:tc>
      </w:tr>
    </w:tbl>
    <w:p w:rsidR="008B2A14" w:rsidRPr="00D53EDA" w:rsidRDefault="008B2A14" w:rsidP="007D4CF6">
      <w:pPr>
        <w:pStyle w:val="BodyText"/>
        <w:rPr>
          <w:sz w:val="32"/>
        </w:rPr>
      </w:pPr>
    </w:p>
    <w:tbl>
      <w:tblPr>
        <w:tblW w:w="14801" w:type="dxa"/>
        <w:tblInd w:w="108" w:type="dxa"/>
        <w:tblLayout w:type="fixed"/>
        <w:tblLook w:val="04A0" w:firstRow="1" w:lastRow="0" w:firstColumn="1" w:lastColumn="0" w:noHBand="0" w:noVBand="1"/>
      </w:tblPr>
      <w:tblGrid>
        <w:gridCol w:w="2811"/>
        <w:gridCol w:w="3001"/>
        <w:gridCol w:w="1559"/>
        <w:gridCol w:w="1701"/>
        <w:gridCol w:w="1188"/>
        <w:gridCol w:w="1222"/>
        <w:gridCol w:w="1276"/>
        <w:gridCol w:w="2043"/>
      </w:tblGrid>
      <w:tr w:rsidR="00D53EDA" w:rsidRPr="00D53EDA" w:rsidTr="003B68BC">
        <w:trPr>
          <w:cantSplit/>
          <w:trHeight w:hRule="exact" w:val="858"/>
        </w:trPr>
        <w:tc>
          <w:tcPr>
            <w:tcW w:w="2811"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fr-FR"/>
              </w:rPr>
            </w:pPr>
            <w:r w:rsidRPr="00D53EDA">
              <w:rPr>
                <w:b/>
                <w:lang w:val="fr-FR"/>
              </w:rPr>
              <w:t>Motivare</w:t>
            </w:r>
          </w:p>
          <w:p w:rsidR="008B2A14" w:rsidRPr="00D53EDA" w:rsidRDefault="008B2A14" w:rsidP="008B2A14">
            <w:pPr>
              <w:widowControl w:val="0"/>
              <w:numPr>
                <w:ilvl w:val="0"/>
                <w:numId w:val="40"/>
              </w:numPr>
              <w:tabs>
                <w:tab w:val="num" w:pos="360"/>
                <w:tab w:val="left" w:pos="720"/>
              </w:tabs>
              <w:suppressAutoHyphens/>
              <w:rPr>
                <w:rFonts w:eastAsia="Lucida Sans Unicode"/>
                <w:lang w:val="it-IT"/>
              </w:rPr>
            </w:pPr>
            <w:r w:rsidRPr="00D53EDA">
              <w:rPr>
                <w:lang w:val="it-IT"/>
              </w:rPr>
              <w:t>Stimularea şi motivarea materială şi morală a cadrelor didactice şi a elevilor.</w:t>
            </w:r>
          </w:p>
        </w:tc>
        <w:tc>
          <w:tcPr>
            <w:tcW w:w="30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5.1 Stimularea (auto)formării şi dezvoltării profesionale.</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Management</w:t>
            </w:r>
          </w:p>
        </w:tc>
        <w:tc>
          <w:tcPr>
            <w:tcW w:w="1701" w:type="dxa"/>
            <w:tcBorders>
              <w:top w:val="single" w:sz="8" w:space="0" w:color="000000"/>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Ofertele de perfec</w:t>
            </w:r>
            <w:r w:rsidR="008B2A14" w:rsidRPr="00D53EDA">
              <w:rPr>
                <w:lang w:val="fr-FR"/>
              </w:rPr>
              <w:t>ţionare.</w:t>
            </w:r>
          </w:p>
        </w:tc>
        <w:tc>
          <w:tcPr>
            <w:tcW w:w="118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222"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 xml:space="preserve"> Director</w:t>
            </w:r>
          </w:p>
          <w:p w:rsidR="008B2A14" w:rsidRPr="00D53EDA" w:rsidRDefault="008B2A14">
            <w:pPr>
              <w:widowControl w:val="0"/>
              <w:suppressAutoHyphens/>
              <w:snapToGrid w:val="0"/>
              <w:rPr>
                <w:rFonts w:eastAsia="Lucida Sans Unicode"/>
              </w:rPr>
            </w:pPr>
            <w:r w:rsidRPr="00D53EDA">
              <w:t>cadre didactice</w:t>
            </w:r>
          </w:p>
        </w:tc>
        <w:tc>
          <w:tcPr>
            <w:tcW w:w="127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snapToGrid w:val="0"/>
              <w:rPr>
                <w:rFonts w:eastAsia="Lucida Sans Unicode"/>
                <w:lang w:val="it-IT"/>
              </w:rPr>
            </w:pPr>
            <w:r w:rsidRPr="00D53EDA">
              <w:rPr>
                <w:lang w:val="it-IT"/>
              </w:rPr>
              <w:t>.</w:t>
            </w:r>
          </w:p>
          <w:p w:rsidR="008B2A14" w:rsidRPr="00D53EDA" w:rsidRDefault="008B2A14">
            <w:pPr>
              <w:widowControl w:val="0"/>
              <w:suppressAutoHyphens/>
              <w:rPr>
                <w:rFonts w:eastAsia="Lucida Sans Unicode"/>
                <w:lang w:val="it-IT"/>
              </w:rPr>
            </w:pPr>
            <w:r w:rsidRPr="00D53EDA">
              <w:rPr>
                <w:lang w:val="it-IT"/>
              </w:rPr>
              <w:t>Dezvoltarea profesională.</w:t>
            </w:r>
          </w:p>
        </w:tc>
      </w:tr>
      <w:tr w:rsidR="00D53EDA" w:rsidRPr="00D53EDA" w:rsidTr="003B68BC">
        <w:trPr>
          <w:cantSplit/>
          <w:trHeight w:hRule="exact" w:val="1127"/>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5.2. Stimularea spiritului de competitivitate.</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Rezultatele deosebite popu</w:t>
            </w:r>
            <w:r w:rsidR="008B2A14" w:rsidRPr="00D53EDA">
              <w:rPr>
                <w:lang w:val="fr-FR"/>
              </w:rPr>
              <w:t>larizate.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Implicare, participare, dezvoltare.</w:t>
            </w:r>
          </w:p>
        </w:tc>
      </w:tr>
      <w:tr w:rsidR="00D53EDA" w:rsidRPr="00D53EDA" w:rsidTr="003B68BC">
        <w:trPr>
          <w:cantSplit/>
          <w:trHeight w:hRule="exact" w:val="1127"/>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5.3. Încurajarea şi sprijinirea iniţiativelor prin flexibilitate, deschidere spre nou.</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Rezultatele deosebite popu</w:t>
            </w:r>
            <w:r w:rsidR="008B2A14" w:rsidRPr="00D53EDA">
              <w:rPr>
                <w:lang w:val="fr-FR"/>
              </w:rPr>
              <w:t>larizate.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Implicare, dezvoltare.</w:t>
            </w:r>
          </w:p>
        </w:tc>
      </w:tr>
      <w:tr w:rsidR="00D53EDA" w:rsidRPr="00D53EDA" w:rsidTr="003B68BC">
        <w:trPr>
          <w:cantSplit/>
          <w:trHeight w:hRule="exact" w:val="1406"/>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5.4. Repartizarea în cf. cu legislaţia în vigoare a stimulentelor materiale şi morale (gradaţii, diplome de merit etc.)</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Management</w:t>
            </w:r>
          </w:p>
        </w:tc>
        <w:tc>
          <w:tcPr>
            <w:tcW w:w="1701"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it-IT"/>
              </w:rPr>
            </w:pPr>
            <w:r w:rsidRPr="00D53EDA">
              <w:rPr>
                <w:lang w:val="it-IT"/>
              </w:rPr>
              <w:t>Criteriile stabilite.</w:t>
            </w:r>
          </w:p>
          <w:p w:rsidR="008B2A14" w:rsidRPr="00D53EDA" w:rsidRDefault="008B2A14">
            <w:pPr>
              <w:widowControl w:val="0"/>
              <w:suppressAutoHyphens/>
              <w:rPr>
                <w:rFonts w:eastAsia="Lucida Sans Unicode"/>
                <w:lang w:val="it-IT"/>
              </w:rPr>
            </w:pPr>
            <w:r w:rsidRPr="00D53EDA">
              <w:rPr>
                <w:lang w:val="it-IT"/>
              </w:rPr>
              <w:t>Legislaţia în vigoare.</w:t>
            </w:r>
          </w:p>
        </w:tc>
        <w:tc>
          <w:tcPr>
            <w:tcW w:w="11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2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ocazional.</w:t>
            </w:r>
          </w:p>
        </w:tc>
        <w:tc>
          <w:tcPr>
            <w:tcW w:w="2043"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criteriilor.</w:t>
            </w:r>
          </w:p>
        </w:tc>
      </w:tr>
      <w:tr w:rsidR="00D53EDA" w:rsidRPr="00D53EDA" w:rsidTr="003B68BC">
        <w:trPr>
          <w:cantSplit/>
          <w:trHeight w:val="146"/>
        </w:trPr>
        <w:tc>
          <w:tcPr>
            <w:tcW w:w="2811"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it-IT"/>
              </w:rPr>
            </w:pPr>
          </w:p>
        </w:tc>
        <w:tc>
          <w:tcPr>
            <w:tcW w:w="30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5.5 Sprijinirea iniţiativelor în atragerea resurselor materiale şi financiare.</w:t>
            </w:r>
          </w:p>
        </w:tc>
        <w:tc>
          <w:tcPr>
            <w:tcW w:w="1559"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it-IT"/>
              </w:rPr>
            </w:pPr>
            <w:r w:rsidRPr="00D53EDA">
              <w:rPr>
                <w:lang w:val="it-IT"/>
              </w:rPr>
              <w:t>Mnagement,</w:t>
            </w:r>
          </w:p>
          <w:p w:rsidR="008B2A14" w:rsidRPr="00D53EDA" w:rsidRDefault="008B2A14">
            <w:pPr>
              <w:widowControl w:val="0"/>
              <w:suppressAutoHyphens/>
              <w:snapToGrid w:val="0"/>
              <w:rPr>
                <w:rFonts w:eastAsia="Lucida Sans Unicode"/>
                <w:lang w:val="it-IT"/>
              </w:rPr>
            </w:pPr>
            <w:r w:rsidRPr="00D53EDA">
              <w:rPr>
                <w:lang w:val="it-IT"/>
              </w:rPr>
              <w:t>contabilitate</w:t>
            </w:r>
          </w:p>
        </w:tc>
        <w:tc>
          <w:tcPr>
            <w:tcW w:w="1701" w:type="dxa"/>
            <w:tcBorders>
              <w:top w:val="nil"/>
              <w:left w:val="single" w:sz="4" w:space="0" w:color="000000"/>
              <w:bottom w:val="single" w:sz="8" w:space="0" w:color="000000"/>
              <w:right w:val="nil"/>
            </w:tcBorders>
            <w:hideMark/>
          </w:tcPr>
          <w:p w:rsidR="008B2A14" w:rsidRPr="00D53EDA" w:rsidRDefault="00DE27A5">
            <w:pPr>
              <w:widowControl w:val="0"/>
              <w:suppressAutoHyphens/>
              <w:snapToGrid w:val="0"/>
              <w:rPr>
                <w:rFonts w:eastAsia="Lucida Sans Unicode"/>
                <w:lang w:val="it-IT"/>
              </w:rPr>
            </w:pPr>
            <w:r>
              <w:rPr>
                <w:lang w:val="it-IT"/>
              </w:rPr>
              <w:t>Analiza evoluţiei comunită</w:t>
            </w:r>
            <w:r w:rsidR="008B2A14" w:rsidRPr="00D53EDA">
              <w:rPr>
                <w:lang w:val="it-IT"/>
              </w:rPr>
              <w:t>ţii locale.</w:t>
            </w:r>
          </w:p>
        </w:tc>
        <w:tc>
          <w:tcPr>
            <w:tcW w:w="118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22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43"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Participare, dezvoltarea unităţii.</w:t>
            </w:r>
          </w:p>
        </w:tc>
      </w:tr>
    </w:tbl>
    <w:p w:rsidR="008B2A14" w:rsidRPr="00D53EDA" w:rsidRDefault="008B2A14" w:rsidP="008B2A14">
      <w:pPr>
        <w:pStyle w:val="Title"/>
        <w:jc w:val="left"/>
        <w:rPr>
          <w:b w:val="0"/>
          <w:bCs/>
          <w:i/>
          <w:iCs/>
        </w:rPr>
      </w:pPr>
    </w:p>
    <w:tbl>
      <w:tblPr>
        <w:tblW w:w="14850" w:type="dxa"/>
        <w:tblLayout w:type="fixed"/>
        <w:tblLook w:val="04A0" w:firstRow="1" w:lastRow="0" w:firstColumn="1" w:lastColumn="0" w:noHBand="0" w:noVBand="1"/>
      </w:tblPr>
      <w:tblGrid>
        <w:gridCol w:w="2943"/>
        <w:gridCol w:w="2977"/>
        <w:gridCol w:w="1559"/>
        <w:gridCol w:w="1701"/>
        <w:gridCol w:w="1278"/>
        <w:gridCol w:w="1132"/>
        <w:gridCol w:w="1276"/>
        <w:gridCol w:w="1984"/>
      </w:tblGrid>
      <w:tr w:rsidR="00D53EDA" w:rsidRPr="00D53EDA" w:rsidTr="001F07D2">
        <w:trPr>
          <w:cantSplit/>
          <w:trHeight w:hRule="exact" w:val="1151"/>
        </w:trPr>
        <w:tc>
          <w:tcPr>
            <w:tcW w:w="2943"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fr-FR"/>
              </w:rPr>
            </w:pPr>
            <w:r w:rsidRPr="00D53EDA">
              <w:rPr>
                <w:b/>
                <w:lang w:val="fr-FR"/>
              </w:rPr>
              <w:t>Implicare. Participare.</w:t>
            </w:r>
          </w:p>
          <w:p w:rsidR="008B2A14" w:rsidRPr="00D53EDA" w:rsidRDefault="008B2A14" w:rsidP="008B2A14">
            <w:pPr>
              <w:widowControl w:val="0"/>
              <w:numPr>
                <w:ilvl w:val="0"/>
                <w:numId w:val="41"/>
              </w:numPr>
              <w:tabs>
                <w:tab w:val="left" w:pos="720"/>
              </w:tabs>
              <w:suppressAutoHyphens/>
              <w:ind w:left="720"/>
              <w:rPr>
                <w:rFonts w:eastAsia="Lucida Sans Unicode"/>
                <w:lang w:val="fr-FR"/>
              </w:rPr>
            </w:pPr>
            <w:r w:rsidRPr="00D53EDA">
              <w:rPr>
                <w:lang w:val="fr-FR"/>
              </w:rPr>
              <w:t xml:space="preserve">Creşterea gradului </w:t>
            </w:r>
            <w:proofErr w:type="gramStart"/>
            <w:r w:rsidRPr="00D53EDA">
              <w:rPr>
                <w:lang w:val="fr-FR"/>
              </w:rPr>
              <w:t>de implicare</w:t>
            </w:r>
            <w:proofErr w:type="gramEnd"/>
            <w:r w:rsidRPr="00D53EDA">
              <w:rPr>
                <w:lang w:val="fr-FR"/>
              </w:rPr>
              <w:t>.</w:t>
            </w:r>
          </w:p>
        </w:tc>
        <w:tc>
          <w:tcPr>
            <w:tcW w:w="297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6.1. Asigurarea deschiderii şi transparenţei în actul decizional, prin participare în luarea deciziilor.</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Management </w:t>
            </w:r>
          </w:p>
          <w:p w:rsidR="008B2A14" w:rsidRPr="00D53EDA" w:rsidRDefault="008B2A14">
            <w:pPr>
              <w:widowControl w:val="0"/>
              <w:suppressAutoHyphens/>
              <w:rPr>
                <w:rFonts w:eastAsia="Lucida Sans Unicode"/>
                <w:lang w:val="it-IT"/>
              </w:rPr>
            </w:pPr>
            <w:r w:rsidRPr="00D53EDA">
              <w:rPr>
                <w:lang w:val="it-IT"/>
              </w:rPr>
              <w:t xml:space="preserve">Curriculum </w:t>
            </w:r>
          </w:p>
        </w:tc>
        <w:tc>
          <w:tcPr>
            <w:tcW w:w="1701" w:type="dxa"/>
            <w:tcBorders>
              <w:top w:val="single" w:sz="8" w:space="0" w:color="000000"/>
              <w:left w:val="single" w:sz="4" w:space="0" w:color="000000"/>
              <w:bottom w:val="single" w:sz="4" w:space="0" w:color="000000"/>
              <w:right w:val="nil"/>
            </w:tcBorders>
            <w:hideMark/>
          </w:tcPr>
          <w:p w:rsidR="008B2A14" w:rsidRPr="00D53EDA" w:rsidRDefault="00EC01C1">
            <w:pPr>
              <w:widowControl w:val="0"/>
              <w:suppressAutoHyphens/>
              <w:snapToGrid w:val="0"/>
              <w:rPr>
                <w:rFonts w:eastAsia="Lucida Sans Unicode"/>
                <w:lang w:val="fr-FR"/>
              </w:rPr>
            </w:pPr>
            <w:r w:rsidRPr="00D53EDA">
              <w:rPr>
                <w:lang w:val="fr-FR"/>
              </w:rPr>
              <w:t>Programele uităţi</w:t>
            </w:r>
            <w:r w:rsidR="008B2A14" w:rsidRPr="00D53EDA">
              <w:rPr>
                <w:lang w:val="fr-FR"/>
              </w:rPr>
              <w:t>lor.</w:t>
            </w:r>
          </w:p>
        </w:tc>
        <w:tc>
          <w:tcPr>
            <w:tcW w:w="127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3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directori cadre didactice.</w:t>
            </w:r>
          </w:p>
        </w:tc>
        <w:tc>
          <w:tcPr>
            <w:tcW w:w="1276"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Implicare în actul decizional.</w:t>
            </w:r>
          </w:p>
        </w:tc>
      </w:tr>
      <w:tr w:rsidR="00D53EDA" w:rsidRPr="00D53EDA" w:rsidTr="001F07D2">
        <w:trPr>
          <w:cantSplit/>
          <w:trHeight w:hRule="exact" w:val="1141"/>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6.2. Implicarea perso-nalului din subordine în atragerea de resurselor materiale şi fianciare</w:t>
            </w:r>
          </w:p>
        </w:tc>
        <w:tc>
          <w:tcPr>
            <w:tcW w:w="1559" w:type="dxa"/>
            <w:tcBorders>
              <w:top w:val="nil"/>
              <w:left w:val="single" w:sz="4" w:space="0" w:color="000000"/>
              <w:bottom w:val="single" w:sz="4" w:space="0" w:color="000000"/>
              <w:right w:val="nil"/>
            </w:tcBorders>
            <w:hideMark/>
          </w:tcPr>
          <w:p w:rsidR="008B2A14" w:rsidRPr="00D53EDA" w:rsidRDefault="008B2A14">
            <w:pPr>
              <w:snapToGrid w:val="0"/>
              <w:jc w:val="both"/>
              <w:rPr>
                <w:rFonts w:eastAsia="Lucida Sans Unicode"/>
                <w:lang w:val="fr-FR"/>
              </w:rPr>
            </w:pPr>
            <w:r w:rsidRPr="00D53EDA">
              <w:rPr>
                <w:lang w:val="fr-FR"/>
              </w:rPr>
              <w:t>Managemnet,</w:t>
            </w:r>
          </w:p>
          <w:p w:rsidR="008B2A14" w:rsidRPr="00D53EDA" w:rsidRDefault="008B2A14">
            <w:pPr>
              <w:widowControl w:val="0"/>
              <w:suppressAutoHyphens/>
              <w:snapToGrid w:val="0"/>
              <w:jc w:val="both"/>
              <w:rPr>
                <w:rFonts w:eastAsia="Lucida Sans Unicode"/>
                <w:lang w:val="fr-FR"/>
              </w:rPr>
            </w:pPr>
            <w:r w:rsidRPr="00D53EDA">
              <w:rPr>
                <w:lang w:val="fr-FR"/>
              </w:rPr>
              <w:t>contabilitate</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Programe</w:t>
            </w:r>
            <w:r w:rsidR="008B2A14" w:rsidRPr="00D53EDA">
              <w:rPr>
                <w:lang w:val="fr-FR"/>
              </w:rPr>
              <w:t>le uniăţilor</w:t>
            </w:r>
          </w:p>
        </w:tc>
        <w:tc>
          <w:tcPr>
            <w:tcW w:w="127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132"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w:t>
            </w:r>
          </w:p>
          <w:p w:rsidR="008B2A14" w:rsidRPr="00D53EDA" w:rsidRDefault="008B2A14">
            <w:pPr>
              <w:widowControl w:val="0"/>
              <w:suppressAutoHyphens/>
              <w:snapToGrid w:val="0"/>
              <w:rPr>
                <w:rFonts w:eastAsia="Lucida Sans Unicode"/>
                <w:lang w:val="fr-FR"/>
              </w:rPr>
            </w:pPr>
            <w:r w:rsidRPr="00D53EDA">
              <w:rPr>
                <w:lang w:val="fr-FR"/>
              </w:rPr>
              <w:t>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Responsabilizarea personalului.</w:t>
            </w:r>
          </w:p>
        </w:tc>
      </w:tr>
      <w:tr w:rsidR="00D53EDA" w:rsidRPr="00D53EDA" w:rsidTr="001F07D2">
        <w:trPr>
          <w:cantSplit/>
          <w:trHeight w:hRule="exact" w:val="1141"/>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6.3.  Creşterea gradului de implicare a părinţilor şi a comunităţii locale în viaţa şcolii</w:t>
            </w:r>
          </w:p>
        </w:tc>
        <w:tc>
          <w:tcPr>
            <w:tcW w:w="1559"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lang w:val="it-IT"/>
              </w:rPr>
            </w:pPr>
            <w:r w:rsidRPr="00D53EDA">
              <w:rPr>
                <w:lang w:val="it-IT"/>
              </w:rPr>
              <w:t>Management</w:t>
            </w:r>
          </w:p>
          <w:p w:rsidR="008B2A14" w:rsidRPr="00D53EDA" w:rsidRDefault="008B2A14">
            <w:pPr>
              <w:widowControl w:val="0"/>
              <w:suppressAutoHyphens/>
              <w:rPr>
                <w:rFonts w:eastAsia="Lucida Sans Unicode"/>
                <w:lang w:val="it-IT"/>
              </w:rPr>
            </w:pPr>
            <w:r w:rsidRPr="00D53EDA">
              <w:rPr>
                <w:lang w:val="it-IT"/>
              </w:rPr>
              <w:t>Curriculum</w:t>
            </w:r>
          </w:p>
        </w:tc>
        <w:tc>
          <w:tcPr>
            <w:tcW w:w="1701" w:type="dxa"/>
            <w:tcBorders>
              <w:top w:val="nil"/>
              <w:left w:val="single" w:sz="4" w:space="0" w:color="000000"/>
              <w:bottom w:val="single" w:sz="4" w:space="0" w:color="000000"/>
              <w:right w:val="nil"/>
            </w:tcBorders>
            <w:hideMark/>
          </w:tcPr>
          <w:p w:rsidR="008B2A14" w:rsidRPr="00D53EDA" w:rsidRDefault="00DE27A5">
            <w:pPr>
              <w:widowControl w:val="0"/>
              <w:suppressAutoHyphens/>
              <w:snapToGrid w:val="0"/>
              <w:rPr>
                <w:rFonts w:eastAsia="Lucida Sans Unicode"/>
                <w:lang w:val="fr-FR"/>
              </w:rPr>
            </w:pPr>
            <w:r>
              <w:rPr>
                <w:lang w:val="fr-FR"/>
              </w:rPr>
              <w:t>Programele uităţi</w:t>
            </w:r>
            <w:r w:rsidR="008B2A14" w:rsidRPr="00D53EDA">
              <w:rPr>
                <w:lang w:val="fr-FR"/>
              </w:rPr>
              <w:t>lor</w:t>
            </w:r>
          </w:p>
        </w:tc>
        <w:tc>
          <w:tcPr>
            <w:tcW w:w="1278" w:type="dxa"/>
            <w:tcBorders>
              <w:top w:val="nil"/>
              <w:left w:val="single" w:sz="4" w:space="0" w:color="000000"/>
              <w:bottom w:val="single" w:sz="4" w:space="0" w:color="000000"/>
              <w:right w:val="nil"/>
            </w:tcBorders>
          </w:tcPr>
          <w:p w:rsidR="008B2A14" w:rsidRPr="00D53EDA" w:rsidRDefault="008B2A14">
            <w:pPr>
              <w:widowControl w:val="0"/>
              <w:suppressAutoHyphens/>
              <w:snapToGrid w:val="0"/>
              <w:rPr>
                <w:rFonts w:eastAsia="Lucida Sans Unicode"/>
                <w:lang w:val="fr-FR"/>
              </w:rPr>
            </w:pPr>
          </w:p>
        </w:tc>
        <w:tc>
          <w:tcPr>
            <w:tcW w:w="113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 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Implicare activă a părinţilor.</w:t>
            </w:r>
          </w:p>
        </w:tc>
      </w:tr>
      <w:tr w:rsidR="00D53EDA" w:rsidRPr="00D53EDA" w:rsidTr="001F07D2">
        <w:trPr>
          <w:cantSplit/>
          <w:trHeight w:hRule="exact" w:val="1707"/>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6.4. Organizarea de întâlniri periodice cu părinţii, autoritatea locală, agenţi economici, instituţii, organizaţii, O.N.G. – uri  etc.</w:t>
            </w:r>
          </w:p>
        </w:tc>
        <w:tc>
          <w:tcPr>
            <w:tcW w:w="155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701" w:type="dxa"/>
            <w:tcBorders>
              <w:top w:val="nil"/>
              <w:left w:val="single" w:sz="4" w:space="0" w:color="000000"/>
              <w:bottom w:val="single" w:sz="4" w:space="0" w:color="000000"/>
              <w:right w:val="nil"/>
            </w:tcBorders>
            <w:hideMark/>
          </w:tcPr>
          <w:p w:rsidR="008B2A14" w:rsidRPr="00D53EDA" w:rsidRDefault="002C5E24">
            <w:pPr>
              <w:widowControl w:val="0"/>
              <w:suppressAutoHyphens/>
              <w:snapToGrid w:val="0"/>
              <w:rPr>
                <w:rFonts w:eastAsia="Lucida Sans Unicode"/>
                <w:lang w:val="fr-FR"/>
              </w:rPr>
            </w:pPr>
            <w:r>
              <w:rPr>
                <w:lang w:val="fr-FR"/>
              </w:rPr>
              <w:t>Programele uităţi</w:t>
            </w:r>
            <w:r w:rsidR="008B2A14" w:rsidRPr="00D53EDA">
              <w:rPr>
                <w:lang w:val="fr-FR"/>
              </w:rPr>
              <w:t>lor.</w:t>
            </w:r>
          </w:p>
        </w:tc>
        <w:tc>
          <w:tcPr>
            <w:tcW w:w="127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Resurse ex-trabugetare.</w:t>
            </w:r>
          </w:p>
        </w:tc>
        <w:tc>
          <w:tcPr>
            <w:tcW w:w="113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Directori, cadre didactice.</w:t>
            </w:r>
          </w:p>
        </w:tc>
        <w:tc>
          <w:tcPr>
            <w:tcW w:w="1276"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Implicare activă a părinţilor.</w:t>
            </w:r>
          </w:p>
        </w:tc>
      </w:tr>
      <w:tr w:rsidR="008B2A14" w:rsidRPr="00D53EDA" w:rsidTr="001F07D2">
        <w:trPr>
          <w:cantSplit/>
          <w:trHeight w:val="148"/>
        </w:trPr>
        <w:tc>
          <w:tcPr>
            <w:tcW w:w="2943"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97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6.5. Atragerea şi implicarea elevilor în elaborarea documentelor care îi vizează, în parteneriatul educaţional, alte activităţi.</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jc w:val="both"/>
              <w:rPr>
                <w:rFonts w:eastAsia="Lucida Sans Unicode"/>
                <w:lang w:val="fr-FR"/>
              </w:rPr>
            </w:pPr>
            <w:r w:rsidRPr="00D53EDA">
              <w:rPr>
                <w:lang w:val="fr-FR"/>
              </w:rPr>
              <w:t>Management</w:t>
            </w:r>
          </w:p>
        </w:tc>
        <w:tc>
          <w:tcPr>
            <w:tcW w:w="1701" w:type="dxa"/>
            <w:tcBorders>
              <w:top w:val="nil"/>
              <w:left w:val="single" w:sz="4" w:space="0" w:color="000000"/>
              <w:bottom w:val="single" w:sz="8" w:space="0" w:color="000000"/>
              <w:right w:val="nil"/>
            </w:tcBorders>
            <w:hideMark/>
          </w:tcPr>
          <w:p w:rsidR="008B2A14" w:rsidRPr="00D53EDA" w:rsidRDefault="00DE27A5">
            <w:pPr>
              <w:widowControl w:val="0"/>
              <w:suppressAutoHyphens/>
              <w:snapToGrid w:val="0"/>
              <w:rPr>
                <w:rFonts w:eastAsia="Lucida Sans Unicode"/>
                <w:lang w:val="fr-FR"/>
              </w:rPr>
            </w:pPr>
            <w:r>
              <w:rPr>
                <w:lang w:val="fr-FR"/>
              </w:rPr>
              <w:t>Programele uităţi</w:t>
            </w:r>
            <w:r w:rsidR="008B2A14" w:rsidRPr="00D53EDA">
              <w:rPr>
                <w:lang w:val="fr-FR"/>
              </w:rPr>
              <w:t>lor.</w:t>
            </w:r>
          </w:p>
        </w:tc>
        <w:tc>
          <w:tcPr>
            <w:tcW w:w="12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32"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fr-FR"/>
              </w:rPr>
            </w:pPr>
            <w:r w:rsidRPr="00D53EDA">
              <w:rPr>
                <w:lang w:val="fr-FR"/>
              </w:rPr>
              <w:t xml:space="preserve"> director cadre didactice,</w:t>
            </w:r>
          </w:p>
          <w:p w:rsidR="008B2A14" w:rsidRPr="00D53EDA" w:rsidRDefault="008B2A14">
            <w:pPr>
              <w:widowControl w:val="0"/>
              <w:suppressAutoHyphens/>
              <w:snapToGrid w:val="0"/>
              <w:rPr>
                <w:rFonts w:eastAsia="Lucida Sans Unicode"/>
                <w:lang w:val="fr-FR"/>
              </w:rPr>
            </w:pPr>
            <w:r w:rsidRPr="00D53EDA">
              <w:rPr>
                <w:lang w:val="fr-FR"/>
              </w:rPr>
              <w:t>elevi</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1984"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Responsabilizarea elevilor.</w:t>
            </w:r>
          </w:p>
        </w:tc>
      </w:tr>
    </w:tbl>
    <w:p w:rsidR="008B2A14" w:rsidRPr="00D53EDA" w:rsidRDefault="008B2A14" w:rsidP="007D4CF6">
      <w:pPr>
        <w:pStyle w:val="BodyText"/>
        <w:rPr>
          <w:sz w:val="32"/>
        </w:rPr>
      </w:pPr>
    </w:p>
    <w:tbl>
      <w:tblPr>
        <w:tblW w:w="14627" w:type="dxa"/>
        <w:tblInd w:w="108" w:type="dxa"/>
        <w:tblLayout w:type="fixed"/>
        <w:tblLook w:val="04A0" w:firstRow="1" w:lastRow="0" w:firstColumn="1" w:lastColumn="0" w:noHBand="0" w:noVBand="1"/>
      </w:tblPr>
      <w:tblGrid>
        <w:gridCol w:w="2778"/>
        <w:gridCol w:w="3034"/>
        <w:gridCol w:w="1559"/>
        <w:gridCol w:w="1701"/>
        <w:gridCol w:w="1278"/>
        <w:gridCol w:w="1132"/>
        <w:gridCol w:w="1276"/>
        <w:gridCol w:w="1869"/>
      </w:tblGrid>
      <w:tr w:rsidR="00D53EDA" w:rsidRPr="00D53EDA" w:rsidTr="003B68BC">
        <w:trPr>
          <w:cantSplit/>
          <w:trHeight w:hRule="exact" w:val="1685"/>
        </w:trPr>
        <w:tc>
          <w:tcPr>
            <w:tcW w:w="2778"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it-IT"/>
              </w:rPr>
            </w:pPr>
            <w:r w:rsidRPr="00D53EDA">
              <w:rPr>
                <w:b/>
                <w:lang w:val="it-IT"/>
              </w:rPr>
              <w:t>Formare şi dezvoltare profesională şi personală.</w:t>
            </w:r>
          </w:p>
          <w:p w:rsidR="008B2A14" w:rsidRPr="00D53EDA" w:rsidRDefault="008B2A14" w:rsidP="008B2A14">
            <w:pPr>
              <w:widowControl w:val="0"/>
              <w:numPr>
                <w:ilvl w:val="0"/>
                <w:numId w:val="42"/>
              </w:numPr>
              <w:tabs>
                <w:tab w:val="clear" w:pos="540"/>
                <w:tab w:val="num" w:pos="360"/>
                <w:tab w:val="left" w:pos="720"/>
              </w:tabs>
              <w:suppressAutoHyphens/>
              <w:ind w:left="720"/>
            </w:pPr>
            <w:r w:rsidRPr="00D53EDA">
              <w:t xml:space="preserve">Optimizarea </w:t>
            </w:r>
            <w:r w:rsidRPr="00D53EDA">
              <w:lastRenderedPageBreak/>
              <w:t>competenţelor.</w:t>
            </w:r>
          </w:p>
          <w:p w:rsidR="008B2A14" w:rsidRPr="00D53EDA" w:rsidRDefault="008B2A14" w:rsidP="008B2A14">
            <w:pPr>
              <w:widowControl w:val="0"/>
              <w:numPr>
                <w:ilvl w:val="0"/>
                <w:numId w:val="42"/>
              </w:numPr>
              <w:tabs>
                <w:tab w:val="clear" w:pos="540"/>
                <w:tab w:val="num" w:pos="360"/>
                <w:tab w:val="left" w:pos="720"/>
              </w:tabs>
              <w:suppressAutoHyphens/>
              <w:ind w:left="720"/>
              <w:rPr>
                <w:rFonts w:eastAsia="Lucida Sans Unicode"/>
              </w:rPr>
            </w:pPr>
            <w:r w:rsidRPr="00D53EDA">
              <w:t>Dezvoltarea competenţelor.</w:t>
            </w:r>
          </w:p>
        </w:tc>
        <w:tc>
          <w:tcPr>
            <w:tcW w:w="303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lastRenderedPageBreak/>
              <w:t>7.1. Participarea la programe de (auto)formare continuă pentru  director, cadre didactice, personal didactic auxiliar.</w:t>
            </w:r>
          </w:p>
        </w:tc>
        <w:tc>
          <w:tcPr>
            <w:tcW w:w="155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Curriculum </w:t>
            </w:r>
          </w:p>
        </w:tc>
        <w:tc>
          <w:tcPr>
            <w:tcW w:w="1701"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Analiza de nevoi. Cursurile propuse.</w:t>
            </w:r>
          </w:p>
        </w:tc>
        <w:tc>
          <w:tcPr>
            <w:tcW w:w="127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132" w:type="dxa"/>
            <w:tcBorders>
              <w:top w:val="single" w:sz="8" w:space="0" w:color="000000"/>
              <w:left w:val="single" w:sz="4" w:space="0" w:color="000000"/>
              <w:bottom w:val="single" w:sz="4" w:space="0" w:color="000000"/>
              <w:right w:val="nil"/>
            </w:tcBorders>
            <w:hideMark/>
          </w:tcPr>
          <w:p w:rsidR="008B2A14" w:rsidRPr="00D53EDA" w:rsidRDefault="003B68BC" w:rsidP="003B68BC">
            <w:pPr>
              <w:snapToGrid w:val="0"/>
              <w:rPr>
                <w:rFonts w:eastAsia="Lucida Sans Unicode"/>
                <w:lang w:val="fr-FR"/>
              </w:rPr>
            </w:pPr>
            <w:r>
              <w:rPr>
                <w:lang w:val="fr-FR"/>
              </w:rPr>
              <w:t xml:space="preserve"> director cadre didactice si tot personalul</w:t>
            </w:r>
          </w:p>
        </w:tc>
        <w:tc>
          <w:tcPr>
            <w:tcW w:w="1276" w:type="dxa"/>
            <w:tcBorders>
              <w:top w:val="single" w:sz="8" w:space="0" w:color="000000"/>
              <w:left w:val="single" w:sz="4" w:space="0" w:color="000000"/>
              <w:bottom w:val="single" w:sz="4" w:space="0" w:color="000000"/>
              <w:right w:val="nil"/>
            </w:tcBorders>
            <w:hideMark/>
          </w:tcPr>
          <w:p w:rsidR="008B2A14" w:rsidRPr="00D53EDA" w:rsidRDefault="00CF01F2">
            <w:pPr>
              <w:widowControl w:val="0"/>
              <w:suppressAutoHyphens/>
              <w:snapToGrid w:val="0"/>
              <w:rPr>
                <w:rFonts w:eastAsia="Lucida Sans Unicode"/>
                <w:lang w:val="fr-FR"/>
              </w:rPr>
            </w:pPr>
            <w:r>
              <w:rPr>
                <w:lang w:val="fr-FR"/>
              </w:rPr>
              <w:t>Cf.grafic M.E.N</w:t>
            </w:r>
            <w:r w:rsidR="008B2A14" w:rsidRPr="00D53EDA">
              <w:rPr>
                <w:lang w:val="fr-FR"/>
              </w:rPr>
              <w:t xml:space="preserve"> şi I.S.J.</w:t>
            </w:r>
          </w:p>
        </w:tc>
        <w:tc>
          <w:tcPr>
            <w:tcW w:w="1869"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Creşterea nr. cadrelor didactice care participă </w:t>
            </w:r>
            <w:proofErr w:type="gramStart"/>
            <w:r w:rsidRPr="00D53EDA">
              <w:rPr>
                <w:lang w:val="fr-FR"/>
              </w:rPr>
              <w:t>la</w:t>
            </w:r>
            <w:proofErr w:type="gramEnd"/>
            <w:r w:rsidRPr="00D53EDA">
              <w:rPr>
                <w:lang w:val="fr-FR"/>
              </w:rPr>
              <w:t xml:space="preserve"> aceste cursuri.</w:t>
            </w:r>
          </w:p>
        </w:tc>
      </w:tr>
      <w:tr w:rsidR="00D53EDA" w:rsidRPr="00D53EDA" w:rsidTr="003B68BC">
        <w:trPr>
          <w:cantSplit/>
          <w:trHeight w:hRule="exact" w:val="1709"/>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303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7.2. Participarea elevilor la cursurile de pregătire / formare organizate la nivel local, judeţean</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Curriculum </w:t>
            </w:r>
          </w:p>
        </w:tc>
        <w:tc>
          <w:tcPr>
            <w:tcW w:w="17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Graficul I.S.J.</w:t>
            </w:r>
          </w:p>
        </w:tc>
        <w:tc>
          <w:tcPr>
            <w:tcW w:w="12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Resurse ex-trabugetare.</w:t>
            </w:r>
          </w:p>
        </w:tc>
        <w:tc>
          <w:tcPr>
            <w:tcW w:w="113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 xml:space="preserve"> </w:t>
            </w:r>
            <w:proofErr w:type="gramStart"/>
            <w:r w:rsidRPr="00D53EDA">
              <w:rPr>
                <w:lang w:val="es-ES_tradnl"/>
              </w:rPr>
              <w:t>director</w:t>
            </w:r>
            <w:proofErr w:type="gramEnd"/>
            <w:r w:rsidRPr="00D53EDA">
              <w:rPr>
                <w:lang w:val="es-ES_tradnl"/>
              </w:rPr>
              <w:t>, cadre did., elevi.</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Cf.grafic I.S.J.</w:t>
            </w:r>
          </w:p>
        </w:tc>
        <w:tc>
          <w:tcPr>
            <w:tcW w:w="1869"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Dezvoltarea abilităţilor şi a capacităţilor.</w:t>
            </w:r>
          </w:p>
        </w:tc>
      </w:tr>
      <w:tr w:rsidR="00D53EDA" w:rsidRPr="00D53EDA" w:rsidTr="003B68BC">
        <w:trPr>
          <w:cantSplit/>
          <w:trHeight w:val="147"/>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303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7.3. Organizarea colectivelor de proiect</w:t>
            </w:r>
          </w:p>
        </w:tc>
        <w:tc>
          <w:tcPr>
            <w:tcW w:w="155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701"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Programele unităţii</w:t>
            </w:r>
          </w:p>
        </w:tc>
        <w:tc>
          <w:tcPr>
            <w:tcW w:w="12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w:t>
            </w:r>
          </w:p>
        </w:tc>
        <w:tc>
          <w:tcPr>
            <w:tcW w:w="113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Director</w:t>
            </w:r>
          </w:p>
        </w:tc>
        <w:tc>
          <w:tcPr>
            <w:tcW w:w="1276"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Când este cazul</w:t>
            </w:r>
          </w:p>
        </w:tc>
        <w:tc>
          <w:tcPr>
            <w:tcW w:w="1869"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Constituirea şi coeziunea echipelor</w:t>
            </w:r>
          </w:p>
        </w:tc>
      </w:tr>
    </w:tbl>
    <w:p w:rsidR="008B2A14" w:rsidRPr="00D53EDA" w:rsidRDefault="008B2A14" w:rsidP="008B2A14">
      <w:pPr>
        <w:pStyle w:val="Title"/>
        <w:jc w:val="left"/>
        <w:rPr>
          <w:b w:val="0"/>
          <w:bCs/>
          <w:i/>
          <w:iCs/>
        </w:rPr>
      </w:pPr>
    </w:p>
    <w:tbl>
      <w:tblPr>
        <w:tblW w:w="14629" w:type="dxa"/>
        <w:tblInd w:w="108" w:type="dxa"/>
        <w:tblLayout w:type="fixed"/>
        <w:tblLook w:val="04A0" w:firstRow="1" w:lastRow="0" w:firstColumn="1" w:lastColumn="0" w:noHBand="0" w:noVBand="1"/>
      </w:tblPr>
      <w:tblGrid>
        <w:gridCol w:w="2778"/>
        <w:gridCol w:w="2778"/>
        <w:gridCol w:w="1644"/>
        <w:gridCol w:w="1620"/>
        <w:gridCol w:w="1170"/>
        <w:gridCol w:w="1122"/>
        <w:gridCol w:w="1488"/>
        <w:gridCol w:w="2029"/>
      </w:tblGrid>
      <w:tr w:rsidR="00D53EDA" w:rsidRPr="00D53EDA" w:rsidTr="00B31071">
        <w:trPr>
          <w:cantSplit/>
          <w:trHeight w:hRule="exact" w:val="835"/>
        </w:trPr>
        <w:tc>
          <w:tcPr>
            <w:tcW w:w="2778"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Formarea grupurilor. Dezvoltarea echipelor.</w:t>
            </w:r>
          </w:p>
          <w:p w:rsidR="008B2A14" w:rsidRPr="00D53EDA" w:rsidRDefault="008B2A14" w:rsidP="008B2A14">
            <w:pPr>
              <w:widowControl w:val="0"/>
              <w:numPr>
                <w:ilvl w:val="0"/>
                <w:numId w:val="43"/>
              </w:numPr>
              <w:tabs>
                <w:tab w:val="left" w:pos="720"/>
              </w:tabs>
              <w:suppressAutoHyphens/>
              <w:ind w:left="720"/>
              <w:rPr>
                <w:rFonts w:eastAsia="Lucida Sans Unicode"/>
                <w:lang w:val="fr-FR"/>
              </w:rPr>
            </w:pPr>
            <w:r w:rsidRPr="00D53EDA">
              <w:rPr>
                <w:lang w:val="fr-FR"/>
              </w:rPr>
              <w:t xml:space="preserve">Dezvoltarea spiritului </w:t>
            </w:r>
            <w:proofErr w:type="gramStart"/>
            <w:r w:rsidRPr="00D53EDA">
              <w:rPr>
                <w:lang w:val="fr-FR"/>
              </w:rPr>
              <w:t>de echipă</w:t>
            </w:r>
            <w:proofErr w:type="gramEnd"/>
          </w:p>
        </w:tc>
        <w:tc>
          <w:tcPr>
            <w:tcW w:w="277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8.1.  Încurajarea culturii organizaţionale de tip reţea.</w:t>
            </w:r>
          </w:p>
        </w:tc>
        <w:tc>
          <w:tcPr>
            <w:tcW w:w="164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620"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Analiza de nevoi.</w:t>
            </w:r>
          </w:p>
        </w:tc>
        <w:tc>
          <w:tcPr>
            <w:tcW w:w="1170"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2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488"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29"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Lucrul în echipă.</w:t>
            </w:r>
          </w:p>
        </w:tc>
      </w:tr>
      <w:tr w:rsidR="00D53EDA" w:rsidRPr="00D53EDA" w:rsidTr="00B31071">
        <w:trPr>
          <w:cantSplit/>
          <w:trHeight w:hRule="exact" w:val="825"/>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77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8.2.  Organizarea colec-tivelor de proiect</w:t>
            </w:r>
          </w:p>
        </w:tc>
        <w:tc>
          <w:tcPr>
            <w:tcW w:w="1644" w:type="dxa"/>
            <w:tcBorders>
              <w:top w:val="nil"/>
              <w:left w:val="single" w:sz="4" w:space="0" w:color="000000"/>
              <w:bottom w:val="single" w:sz="4" w:space="0" w:color="000000"/>
              <w:right w:val="nil"/>
            </w:tcBorders>
            <w:hideMark/>
          </w:tcPr>
          <w:p w:rsidR="008B2A14" w:rsidRPr="00B31071" w:rsidRDefault="008B2A14">
            <w:pPr>
              <w:widowControl w:val="0"/>
              <w:suppressAutoHyphens/>
              <w:snapToGrid w:val="0"/>
              <w:rPr>
                <w:rFonts w:eastAsia="Lucida Sans Unicode"/>
                <w:i/>
                <w:lang w:val="fr-FR"/>
              </w:rPr>
            </w:pPr>
            <w:r w:rsidRPr="00B31071">
              <w:rPr>
                <w:i/>
                <w:lang w:val="fr-FR"/>
              </w:rPr>
              <w:t xml:space="preserve">Management </w:t>
            </w:r>
          </w:p>
        </w:tc>
        <w:tc>
          <w:tcPr>
            <w:tcW w:w="1620" w:type="dxa"/>
            <w:tcBorders>
              <w:top w:val="nil"/>
              <w:left w:val="single" w:sz="4" w:space="0" w:color="000000"/>
              <w:bottom w:val="single" w:sz="4" w:space="0" w:color="000000"/>
              <w:right w:val="nil"/>
            </w:tcBorders>
            <w:hideMark/>
          </w:tcPr>
          <w:p w:rsidR="008B2A14" w:rsidRPr="00B31071" w:rsidRDefault="00CF01F2">
            <w:pPr>
              <w:widowControl w:val="0"/>
              <w:suppressAutoHyphens/>
              <w:snapToGrid w:val="0"/>
              <w:rPr>
                <w:rFonts w:eastAsia="Lucida Sans Unicode"/>
                <w:i/>
                <w:lang w:val="fr-FR"/>
              </w:rPr>
            </w:pPr>
            <w:r>
              <w:rPr>
                <w:i/>
                <w:lang w:val="fr-FR"/>
              </w:rPr>
              <w:t>Programele u</w:t>
            </w:r>
            <w:r w:rsidR="00687527">
              <w:rPr>
                <w:i/>
                <w:lang w:val="fr-FR"/>
              </w:rPr>
              <w:t>n</w:t>
            </w:r>
            <w:r>
              <w:rPr>
                <w:i/>
                <w:lang w:val="fr-FR"/>
              </w:rPr>
              <w:t>ităţi</w:t>
            </w:r>
            <w:r w:rsidR="008B2A14" w:rsidRPr="00B31071">
              <w:rPr>
                <w:i/>
                <w:lang w:val="fr-FR"/>
              </w:rPr>
              <w:t>lor.</w:t>
            </w:r>
          </w:p>
        </w:tc>
        <w:tc>
          <w:tcPr>
            <w:tcW w:w="117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2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488"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2029"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Constituirea şi coeziunea echipelor.</w:t>
            </w:r>
          </w:p>
        </w:tc>
      </w:tr>
      <w:tr w:rsidR="00D53EDA" w:rsidRPr="00D53EDA" w:rsidTr="00B31071">
        <w:trPr>
          <w:cantSplit/>
          <w:trHeight w:val="142"/>
        </w:trPr>
        <w:tc>
          <w:tcPr>
            <w:tcW w:w="2778"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fr-FR"/>
              </w:rPr>
            </w:pPr>
          </w:p>
        </w:tc>
        <w:tc>
          <w:tcPr>
            <w:tcW w:w="277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pt-BR"/>
              </w:rPr>
            </w:pPr>
            <w:r w:rsidRPr="00D53EDA">
              <w:rPr>
                <w:lang w:val="pt-BR"/>
              </w:rPr>
              <w:t>8.3. Organizarea unor echipe mixte pentru realizarea proiectelor de dezvoltare comunitară.</w:t>
            </w:r>
          </w:p>
        </w:tc>
        <w:tc>
          <w:tcPr>
            <w:tcW w:w="164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620"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fr-FR"/>
              </w:rPr>
            </w:pPr>
            <w:r w:rsidRPr="00D53EDA">
              <w:rPr>
                <w:lang w:val="fr-FR"/>
              </w:rPr>
              <w:t>Com. loc.</w:t>
            </w:r>
          </w:p>
          <w:p w:rsidR="008B2A14" w:rsidRPr="00D53EDA" w:rsidRDefault="00CF01F2">
            <w:pPr>
              <w:widowControl w:val="0"/>
              <w:suppressAutoHyphens/>
              <w:rPr>
                <w:rFonts w:eastAsia="Lucida Sans Unicode"/>
                <w:lang w:val="fr-FR"/>
              </w:rPr>
            </w:pPr>
            <w:r>
              <w:rPr>
                <w:lang w:val="fr-FR"/>
              </w:rPr>
              <w:t>Programele uităţi</w:t>
            </w:r>
            <w:r w:rsidR="008B2A14" w:rsidRPr="00D53EDA">
              <w:rPr>
                <w:lang w:val="fr-FR"/>
              </w:rPr>
              <w:t>lor.</w:t>
            </w:r>
          </w:p>
        </w:tc>
        <w:tc>
          <w:tcPr>
            <w:tcW w:w="1170"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12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488"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2029"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Coeziunea echipei.</w:t>
            </w:r>
          </w:p>
        </w:tc>
      </w:tr>
    </w:tbl>
    <w:p w:rsidR="008B2A14" w:rsidRPr="00D53EDA" w:rsidRDefault="008B2A14" w:rsidP="008B2A14">
      <w:pPr>
        <w:pStyle w:val="Title"/>
        <w:jc w:val="left"/>
        <w:rPr>
          <w:b w:val="0"/>
          <w:bCs/>
          <w:i/>
          <w:iCs/>
        </w:rPr>
      </w:pPr>
    </w:p>
    <w:tbl>
      <w:tblPr>
        <w:tblW w:w="14607" w:type="dxa"/>
        <w:tblInd w:w="108" w:type="dxa"/>
        <w:tblLayout w:type="fixed"/>
        <w:tblLook w:val="04A0" w:firstRow="1" w:lastRow="0" w:firstColumn="1" w:lastColumn="0" w:noHBand="0" w:noVBand="1"/>
      </w:tblPr>
      <w:tblGrid>
        <w:gridCol w:w="2774"/>
        <w:gridCol w:w="2774"/>
        <w:gridCol w:w="1652"/>
        <w:gridCol w:w="1440"/>
        <w:gridCol w:w="1069"/>
        <w:gridCol w:w="1387"/>
        <w:gridCol w:w="1504"/>
        <w:gridCol w:w="2007"/>
      </w:tblGrid>
      <w:tr w:rsidR="00D53EDA" w:rsidRPr="00D53EDA" w:rsidTr="00B31071">
        <w:trPr>
          <w:cantSplit/>
          <w:trHeight w:hRule="exact" w:val="861"/>
        </w:trPr>
        <w:tc>
          <w:tcPr>
            <w:tcW w:w="2774" w:type="dxa"/>
            <w:vMerge w:val="restart"/>
            <w:tcBorders>
              <w:top w:val="single" w:sz="8" w:space="0" w:color="000000"/>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lang w:val="es-ES_tradnl"/>
              </w:rPr>
            </w:pPr>
            <w:r w:rsidRPr="00D53EDA">
              <w:rPr>
                <w:b/>
                <w:lang w:val="es-ES_tradnl"/>
              </w:rPr>
              <w:t>Negocierea şi rezolvarea con-flictelor.</w:t>
            </w:r>
          </w:p>
          <w:p w:rsidR="008B2A14" w:rsidRPr="00D53EDA" w:rsidRDefault="008B2A14" w:rsidP="008B2A14">
            <w:pPr>
              <w:widowControl w:val="0"/>
              <w:numPr>
                <w:ilvl w:val="0"/>
                <w:numId w:val="44"/>
              </w:numPr>
              <w:tabs>
                <w:tab w:val="clear" w:pos="648"/>
                <w:tab w:val="num" w:pos="360"/>
                <w:tab w:val="left" w:pos="720"/>
              </w:tabs>
              <w:suppressAutoHyphens/>
              <w:ind w:left="720"/>
              <w:rPr>
                <w:rFonts w:eastAsia="Lucida Sans Unicode"/>
                <w:lang w:val="es-ES_tradnl"/>
              </w:rPr>
            </w:pPr>
            <w:r w:rsidRPr="00D53EDA">
              <w:rPr>
                <w:lang w:val="es-ES_tradnl"/>
              </w:rPr>
              <w:t>Utilizarea negocierii ca mijloc de optimizare a activităţii.</w:t>
            </w:r>
          </w:p>
        </w:tc>
        <w:tc>
          <w:tcPr>
            <w:tcW w:w="277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9.1.  Depistarea şi pozitivarea rapidă şi eficientă a conflictelor.</w:t>
            </w:r>
          </w:p>
        </w:tc>
        <w:tc>
          <w:tcPr>
            <w:tcW w:w="1652"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440" w:type="dxa"/>
            <w:tcBorders>
              <w:top w:val="single" w:sz="8" w:space="0" w:color="000000"/>
              <w:left w:val="single" w:sz="4" w:space="0" w:color="000000"/>
              <w:bottom w:val="single" w:sz="4" w:space="0" w:color="000000"/>
              <w:right w:val="nil"/>
            </w:tcBorders>
            <w:hideMark/>
          </w:tcPr>
          <w:p w:rsidR="008B2A14" w:rsidRPr="00D53EDA" w:rsidRDefault="008B2A14" w:rsidP="00CF01F2">
            <w:pPr>
              <w:widowControl w:val="0"/>
              <w:suppressAutoHyphens/>
              <w:snapToGrid w:val="0"/>
              <w:rPr>
                <w:rFonts w:eastAsia="Lucida Sans Unicode"/>
                <w:lang w:val="fr-FR"/>
              </w:rPr>
            </w:pPr>
            <w:r w:rsidRPr="00D53EDA">
              <w:rPr>
                <w:lang w:val="fr-FR"/>
              </w:rPr>
              <w:t>Solicitări</w:t>
            </w:r>
            <w:r w:rsidR="00CF01F2">
              <w:rPr>
                <w:lang w:val="fr-FR"/>
              </w:rPr>
              <w:t>le existen</w:t>
            </w:r>
            <w:r w:rsidRPr="00D53EDA">
              <w:rPr>
                <w:lang w:val="fr-FR"/>
              </w:rPr>
              <w:t>te.</w:t>
            </w:r>
          </w:p>
        </w:tc>
        <w:tc>
          <w:tcPr>
            <w:tcW w:w="1069"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Când este cazul.</w:t>
            </w:r>
          </w:p>
        </w:tc>
        <w:tc>
          <w:tcPr>
            <w:tcW w:w="2007"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Înlăturarea conflictelor.</w:t>
            </w:r>
          </w:p>
        </w:tc>
      </w:tr>
      <w:tr w:rsidR="00D53EDA" w:rsidRPr="00D53EDA" w:rsidTr="00B31071">
        <w:trPr>
          <w:cantSplit/>
          <w:trHeight w:hRule="exact" w:val="1411"/>
        </w:trPr>
        <w:tc>
          <w:tcPr>
            <w:tcW w:w="2774"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es-ES_tradnl"/>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es-ES_tradnl"/>
              </w:rPr>
              <w:t>9.2.  Aplicarea corectă a planurilor cadru şi a curriculumului pt</w:t>
            </w:r>
            <w:proofErr w:type="gramStart"/>
            <w:r w:rsidRPr="00D53EDA">
              <w:rPr>
                <w:lang w:val="es-ES_tradnl"/>
              </w:rPr>
              <w:t>..</w:t>
            </w:r>
            <w:proofErr w:type="gramEnd"/>
            <w:r w:rsidRPr="00D53EDA">
              <w:rPr>
                <w:lang w:val="es-ES_tradnl"/>
              </w:rPr>
              <w:t xml:space="preserve"> </w:t>
            </w:r>
            <w:r w:rsidRPr="00D53EDA">
              <w:rPr>
                <w:lang w:val="fr-FR"/>
              </w:rPr>
              <w:t>rez. conflictelor între repre-zentanţii disciplinelor.</w:t>
            </w:r>
          </w:p>
        </w:tc>
        <w:tc>
          <w:tcPr>
            <w:tcW w:w="165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Curriculum</w:t>
            </w:r>
          </w:p>
        </w:tc>
        <w:tc>
          <w:tcPr>
            <w:tcW w:w="144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Documen</w:t>
            </w:r>
            <w:r w:rsidR="00CF01F2">
              <w:rPr>
                <w:lang w:val="fr-FR"/>
              </w:rPr>
              <w:t>-te, ordine, notificări M.E.N</w:t>
            </w:r>
          </w:p>
        </w:tc>
        <w:tc>
          <w:tcPr>
            <w:tcW w:w="106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504" w:type="dxa"/>
            <w:tcBorders>
              <w:top w:val="nil"/>
              <w:left w:val="single" w:sz="4" w:space="0" w:color="000000"/>
              <w:bottom w:val="single" w:sz="4" w:space="0" w:color="000000"/>
              <w:right w:val="nil"/>
            </w:tcBorders>
            <w:hideMark/>
          </w:tcPr>
          <w:p w:rsidR="008B2A14" w:rsidRPr="00D53EDA" w:rsidRDefault="00A83F2A">
            <w:pPr>
              <w:widowControl w:val="0"/>
              <w:suppressAutoHyphens/>
              <w:rPr>
                <w:rFonts w:eastAsia="Lucida Sans Unicode"/>
              </w:rPr>
            </w:pPr>
            <w:r>
              <w:t>2</w:t>
            </w:r>
            <w:r w:rsidR="000D5701">
              <w:t>017-2018</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Evitarea conflictelor.</w:t>
            </w:r>
          </w:p>
        </w:tc>
      </w:tr>
      <w:tr w:rsidR="00D53EDA" w:rsidRPr="00D53EDA" w:rsidTr="00B31071">
        <w:trPr>
          <w:cantSplit/>
          <w:trHeight w:hRule="exact" w:val="1131"/>
        </w:trPr>
        <w:tc>
          <w:tcPr>
            <w:tcW w:w="2774"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es-ES_tradnl"/>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9.3.  Negocierea cu comunitatea locală pentru eficientizarea sprijinului comunitar.</w:t>
            </w:r>
          </w:p>
        </w:tc>
        <w:tc>
          <w:tcPr>
            <w:tcW w:w="1652"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Management </w:t>
            </w:r>
          </w:p>
        </w:tc>
        <w:tc>
          <w:tcPr>
            <w:tcW w:w="1440" w:type="dxa"/>
            <w:tcBorders>
              <w:top w:val="nil"/>
              <w:left w:val="single" w:sz="4" w:space="0" w:color="000000"/>
              <w:bottom w:val="single" w:sz="4" w:space="0" w:color="000000"/>
              <w:right w:val="nil"/>
            </w:tcBorders>
            <w:hideMark/>
          </w:tcPr>
          <w:p w:rsidR="008B2A14" w:rsidRPr="00D53EDA" w:rsidRDefault="008B2A14">
            <w:pPr>
              <w:snapToGrid w:val="0"/>
              <w:rPr>
                <w:rFonts w:eastAsia="Lucida Sans Unicode"/>
              </w:rPr>
            </w:pPr>
            <w:r w:rsidRPr="00D53EDA">
              <w:t>Com. loc.</w:t>
            </w:r>
          </w:p>
          <w:p w:rsidR="008B2A14" w:rsidRPr="00D53EDA" w:rsidRDefault="008B2A14" w:rsidP="00CF01F2">
            <w:pPr>
              <w:widowControl w:val="0"/>
              <w:suppressAutoHyphens/>
              <w:rPr>
                <w:rFonts w:eastAsia="Lucida Sans Unicode"/>
              </w:rPr>
            </w:pPr>
            <w:r w:rsidRPr="00D53EDA">
              <w:t>Programe</w:t>
            </w:r>
            <w:r w:rsidR="00CF01F2">
              <w:t>le uităţi</w:t>
            </w:r>
            <w:r w:rsidRPr="00D53EDA">
              <w:t>lor.</w:t>
            </w:r>
          </w:p>
        </w:tc>
        <w:tc>
          <w:tcPr>
            <w:tcW w:w="1069"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Implicarea comunităţii.</w:t>
            </w:r>
          </w:p>
        </w:tc>
      </w:tr>
      <w:tr w:rsidR="00D53EDA" w:rsidRPr="00D53EDA" w:rsidTr="00B31071">
        <w:trPr>
          <w:cantSplit/>
          <w:trHeight w:val="146"/>
        </w:trPr>
        <w:tc>
          <w:tcPr>
            <w:tcW w:w="2774" w:type="dxa"/>
            <w:vMerge/>
            <w:tcBorders>
              <w:top w:val="single" w:sz="8" w:space="0" w:color="000000"/>
              <w:left w:val="single" w:sz="8" w:space="0" w:color="000000"/>
              <w:bottom w:val="single" w:sz="8" w:space="0" w:color="000000"/>
              <w:right w:val="nil"/>
            </w:tcBorders>
            <w:vAlign w:val="center"/>
            <w:hideMark/>
          </w:tcPr>
          <w:p w:rsidR="008B2A14" w:rsidRPr="00D53EDA" w:rsidRDefault="008B2A14">
            <w:pPr>
              <w:rPr>
                <w:rFonts w:eastAsia="Lucida Sans Unicode"/>
                <w:lang w:val="es-ES_tradnl"/>
              </w:rPr>
            </w:pPr>
          </w:p>
        </w:tc>
        <w:tc>
          <w:tcPr>
            <w:tcW w:w="277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es-ES_tradnl"/>
              </w:rPr>
            </w:pPr>
            <w:r w:rsidRPr="00D53EDA">
              <w:rPr>
                <w:lang w:val="es-ES_tradnl"/>
              </w:rPr>
              <w:t>9.4 Negocierea condiţiilor financiare pentru execuţia bugetară.</w:t>
            </w:r>
          </w:p>
        </w:tc>
        <w:tc>
          <w:tcPr>
            <w:tcW w:w="1652"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Contabilitate</w:t>
            </w:r>
          </w:p>
        </w:tc>
        <w:tc>
          <w:tcPr>
            <w:tcW w:w="1440"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Legislaţia în vigoare.</w:t>
            </w:r>
          </w:p>
        </w:tc>
        <w:tc>
          <w:tcPr>
            <w:tcW w:w="1069"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Lunar</w:t>
            </w:r>
          </w:p>
        </w:tc>
        <w:tc>
          <w:tcPr>
            <w:tcW w:w="2007"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es-ES_tradnl"/>
              </w:rPr>
            </w:pPr>
            <w:r w:rsidRPr="00D53EDA">
              <w:rPr>
                <w:lang w:val="es-ES_tradnl"/>
              </w:rPr>
              <w:t>Respectarea legislaţiei.</w:t>
            </w:r>
          </w:p>
        </w:tc>
      </w:tr>
    </w:tbl>
    <w:p w:rsidR="008B2A14" w:rsidRPr="00D53EDA" w:rsidRDefault="008B2A14" w:rsidP="008B2A14">
      <w:pPr>
        <w:pStyle w:val="Title"/>
        <w:jc w:val="left"/>
        <w:rPr>
          <w:b w:val="0"/>
          <w:bCs/>
          <w:i/>
          <w:iCs/>
        </w:rPr>
      </w:pPr>
    </w:p>
    <w:tbl>
      <w:tblPr>
        <w:tblW w:w="14607" w:type="dxa"/>
        <w:tblInd w:w="108" w:type="dxa"/>
        <w:tblLayout w:type="fixed"/>
        <w:tblLook w:val="04A0" w:firstRow="1" w:lastRow="0" w:firstColumn="1" w:lastColumn="0" w:noHBand="0" w:noVBand="1"/>
      </w:tblPr>
      <w:tblGrid>
        <w:gridCol w:w="2774"/>
        <w:gridCol w:w="2774"/>
        <w:gridCol w:w="1560"/>
        <w:gridCol w:w="1214"/>
        <w:gridCol w:w="1387"/>
        <w:gridCol w:w="1387"/>
        <w:gridCol w:w="1504"/>
        <w:gridCol w:w="2007"/>
      </w:tblGrid>
      <w:tr w:rsidR="00D53EDA" w:rsidRPr="00D53EDA" w:rsidTr="003B68BC">
        <w:trPr>
          <w:cantSplit/>
          <w:trHeight w:hRule="exact" w:val="1133"/>
        </w:trPr>
        <w:tc>
          <w:tcPr>
            <w:tcW w:w="2774" w:type="dxa"/>
            <w:vMerge w:val="restart"/>
            <w:tcBorders>
              <w:top w:val="single" w:sz="8" w:space="0" w:color="000000"/>
              <w:left w:val="single" w:sz="8" w:space="0" w:color="000000"/>
              <w:bottom w:val="single" w:sz="4"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Comunicare şi informare.</w:t>
            </w:r>
          </w:p>
          <w:p w:rsidR="008B2A14" w:rsidRPr="00D53EDA" w:rsidRDefault="008B2A14" w:rsidP="008B2A14">
            <w:pPr>
              <w:widowControl w:val="0"/>
              <w:numPr>
                <w:ilvl w:val="0"/>
                <w:numId w:val="45"/>
              </w:numPr>
              <w:tabs>
                <w:tab w:val="num" w:pos="360"/>
                <w:tab w:val="left" w:pos="720"/>
              </w:tabs>
              <w:suppressAutoHyphens/>
            </w:pPr>
            <w:r w:rsidRPr="00D53EDA">
              <w:t>Asigurarea fluxului informaţional.</w:t>
            </w:r>
          </w:p>
          <w:p w:rsidR="008B2A14" w:rsidRPr="00D53EDA" w:rsidRDefault="008B2A14" w:rsidP="008B2A14">
            <w:pPr>
              <w:widowControl w:val="0"/>
              <w:numPr>
                <w:ilvl w:val="0"/>
                <w:numId w:val="45"/>
              </w:numPr>
              <w:tabs>
                <w:tab w:val="num" w:pos="360"/>
                <w:tab w:val="left" w:pos="720"/>
              </w:tabs>
              <w:suppressAutoHyphens/>
            </w:pPr>
            <w:r w:rsidRPr="00D53EDA">
              <w:t>Eficientizarea comunicării.</w:t>
            </w:r>
          </w:p>
          <w:p w:rsidR="008B2A14" w:rsidRPr="00D53EDA" w:rsidRDefault="008B2A14" w:rsidP="008B2A14">
            <w:pPr>
              <w:widowControl w:val="0"/>
              <w:numPr>
                <w:ilvl w:val="0"/>
                <w:numId w:val="45"/>
              </w:numPr>
              <w:tabs>
                <w:tab w:val="num" w:pos="360"/>
                <w:tab w:val="left" w:pos="720"/>
              </w:tabs>
              <w:suppressAutoHyphens/>
              <w:rPr>
                <w:rFonts w:eastAsia="Lucida Sans Unicode"/>
                <w:lang w:val="it-IT"/>
              </w:rPr>
            </w:pPr>
            <w:r w:rsidRPr="00D53EDA">
              <w:rPr>
                <w:lang w:val="it-IT"/>
              </w:rPr>
              <w:t>Atragerea opiniei publice şi a factorilor locali în vederea sprijinirii unităţilor şcolare.</w:t>
            </w:r>
          </w:p>
        </w:tc>
        <w:tc>
          <w:tcPr>
            <w:tcW w:w="277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10.1.  Informare periodică şi ritmică.</w:t>
            </w:r>
          </w:p>
        </w:tc>
        <w:tc>
          <w:tcPr>
            <w:tcW w:w="1560"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21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Documen-te, ordine, notificări M.E.C.T.</w:t>
            </w:r>
          </w:p>
        </w:tc>
        <w:tc>
          <w:tcPr>
            <w:tcW w:w="138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single" w:sz="8" w:space="0" w:color="000000"/>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single" w:sz="8" w:space="0" w:color="000000"/>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it-IT"/>
              </w:rPr>
            </w:pPr>
            <w:r w:rsidRPr="00D53EDA">
              <w:rPr>
                <w:lang w:val="it-IT"/>
              </w:rPr>
              <w:t>Diseminarea informaţiei.</w:t>
            </w:r>
          </w:p>
        </w:tc>
      </w:tr>
      <w:tr w:rsidR="00D53EDA" w:rsidRPr="00D53EDA" w:rsidTr="003B68BC">
        <w:trPr>
          <w:cantSplit/>
          <w:trHeight w:hRule="exact" w:val="845"/>
        </w:trPr>
        <w:tc>
          <w:tcPr>
            <w:tcW w:w="2774"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it-IT"/>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10.2. Menţinerea canalelor de comunicare cu partenerii educaţionali.</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Rapoartele unităţilor</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it-IT"/>
              </w:rPr>
              <w:t xml:space="preserve"> </w:t>
            </w:r>
            <w:r w:rsidRPr="00D53EDA">
              <w:rPr>
                <w:lang w:val="fr-FR"/>
              </w:rPr>
              <w:t>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Fluidizarea comunicării.</w:t>
            </w:r>
          </w:p>
        </w:tc>
      </w:tr>
      <w:tr w:rsidR="00D53EDA" w:rsidRPr="00D53EDA" w:rsidTr="003B68BC">
        <w:trPr>
          <w:cantSplit/>
          <w:trHeight w:val="145"/>
        </w:trPr>
        <w:tc>
          <w:tcPr>
            <w:tcW w:w="2774" w:type="dxa"/>
            <w:vMerge/>
            <w:tcBorders>
              <w:top w:val="single" w:sz="8" w:space="0" w:color="000000"/>
              <w:left w:val="single" w:sz="8" w:space="0" w:color="000000"/>
              <w:bottom w:val="single" w:sz="4" w:space="0" w:color="000000"/>
              <w:right w:val="nil"/>
            </w:tcBorders>
            <w:vAlign w:val="center"/>
            <w:hideMark/>
          </w:tcPr>
          <w:p w:rsidR="008B2A14" w:rsidRPr="00D53EDA" w:rsidRDefault="008B2A14">
            <w:pPr>
              <w:rPr>
                <w:rFonts w:eastAsia="Lucida Sans Unicode"/>
                <w:lang w:val="it-IT"/>
              </w:rPr>
            </w:pPr>
          </w:p>
        </w:tc>
        <w:tc>
          <w:tcPr>
            <w:tcW w:w="2774" w:type="dxa"/>
            <w:tcBorders>
              <w:top w:val="nil"/>
              <w:left w:val="single" w:sz="4" w:space="0" w:color="000000"/>
              <w:bottom w:val="single" w:sz="4" w:space="0" w:color="000000"/>
              <w:right w:val="nil"/>
            </w:tcBorders>
            <w:hideMark/>
          </w:tcPr>
          <w:p w:rsidR="008B2A14" w:rsidRPr="000D5701" w:rsidRDefault="008B2A14">
            <w:pPr>
              <w:widowControl w:val="0"/>
              <w:suppressAutoHyphens/>
              <w:snapToGrid w:val="0"/>
              <w:rPr>
                <w:rFonts w:eastAsia="Lucida Sans Unicode"/>
                <w:lang w:val="en-US"/>
              </w:rPr>
            </w:pPr>
            <w:r w:rsidRPr="000D5701">
              <w:rPr>
                <w:lang w:val="en-US"/>
              </w:rPr>
              <w:t>10.3. Transmiterea în timp util către forurile ierarhice superioare a materialelor solicitate.</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Curriculum </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Documen-te, ordine, notificări M.E.C.T.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Periodic</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rPr>
            </w:pPr>
            <w:r w:rsidRPr="00D53EDA">
              <w:t>Respectarea conţinutului şi a termenelor.</w:t>
            </w:r>
          </w:p>
        </w:tc>
      </w:tr>
      <w:tr w:rsidR="00D53EDA" w:rsidRPr="00D53EDA" w:rsidTr="003B68BC">
        <w:trPr>
          <w:cantSplit/>
          <w:trHeight w:hRule="exact" w:val="1123"/>
        </w:trPr>
        <w:tc>
          <w:tcPr>
            <w:tcW w:w="2774" w:type="dxa"/>
            <w:vMerge w:val="restart"/>
            <w:tcBorders>
              <w:top w:val="nil"/>
              <w:left w:val="single" w:sz="8" w:space="0" w:color="000000"/>
              <w:bottom w:val="single" w:sz="8" w:space="0" w:color="000000"/>
              <w:right w:val="nil"/>
            </w:tcBorders>
            <w:hideMark/>
          </w:tcPr>
          <w:p w:rsidR="008B2A14" w:rsidRPr="00D53EDA" w:rsidRDefault="008B2A14" w:rsidP="008B2A14">
            <w:pPr>
              <w:widowControl w:val="0"/>
              <w:numPr>
                <w:ilvl w:val="0"/>
                <w:numId w:val="33"/>
              </w:numPr>
              <w:tabs>
                <w:tab w:val="left" w:pos="360"/>
              </w:tabs>
              <w:suppressAutoHyphens/>
              <w:snapToGrid w:val="0"/>
              <w:ind w:left="360" w:hanging="360"/>
              <w:rPr>
                <w:rFonts w:eastAsia="Lucida Sans Unicode"/>
                <w:b/>
              </w:rPr>
            </w:pPr>
            <w:r w:rsidRPr="00D53EDA">
              <w:rPr>
                <w:b/>
              </w:rPr>
              <w:t>Parteneriat.</w:t>
            </w:r>
          </w:p>
          <w:p w:rsidR="008B2A14" w:rsidRPr="00D53EDA" w:rsidRDefault="008B2A14" w:rsidP="008B2A14">
            <w:pPr>
              <w:widowControl w:val="0"/>
              <w:numPr>
                <w:ilvl w:val="0"/>
                <w:numId w:val="46"/>
              </w:numPr>
              <w:tabs>
                <w:tab w:val="left" w:pos="720"/>
              </w:tabs>
              <w:suppressAutoHyphens/>
              <w:ind w:left="720"/>
              <w:rPr>
                <w:rFonts w:eastAsia="Lucida Sans Unicode"/>
              </w:rPr>
            </w:pPr>
            <w:r w:rsidRPr="00D53EDA">
              <w:t>Extinderea şi eficientizarea parteneriatelor</w:t>
            </w: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11.1. Colaborarea cu O.N.G. – uri, asociaţii, fundaţii, instituţii de cultură şi artă.</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Oferta co-munităţii </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Iniţierea </w:t>
            </w:r>
            <w:proofErr w:type="gramStart"/>
            <w:r w:rsidRPr="00D53EDA">
              <w:rPr>
                <w:lang w:val="fr-FR"/>
              </w:rPr>
              <w:t>de activităţi</w:t>
            </w:r>
            <w:proofErr w:type="gramEnd"/>
            <w:r w:rsidRPr="00D53EDA">
              <w:rPr>
                <w:lang w:val="fr-FR"/>
              </w:rPr>
              <w:t xml:space="preserve"> comune.</w:t>
            </w:r>
          </w:p>
        </w:tc>
      </w:tr>
      <w:tr w:rsidR="00D53EDA" w:rsidRPr="00D53EDA" w:rsidTr="003B68BC">
        <w:trPr>
          <w:cantSplit/>
          <w:trHeight w:hRule="exact" w:val="845"/>
        </w:trPr>
        <w:tc>
          <w:tcPr>
            <w:tcW w:w="2774"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it-IT"/>
              </w:rPr>
            </w:pPr>
            <w:r w:rsidRPr="00D53EDA">
              <w:rPr>
                <w:lang w:val="it-IT"/>
              </w:rPr>
              <w:t>11.2. Colaborarea perma-nentă cu organele de poliţie, sanitare, etc.</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Management </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Oferta co-munităţii </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Siguranţa şi sănătatea elevilor.</w:t>
            </w:r>
          </w:p>
        </w:tc>
      </w:tr>
      <w:tr w:rsidR="00D53EDA" w:rsidRPr="00D53EDA" w:rsidTr="003B68BC">
        <w:trPr>
          <w:cantSplit/>
          <w:trHeight w:hRule="exact" w:val="845"/>
        </w:trPr>
        <w:tc>
          <w:tcPr>
            <w:tcW w:w="2774"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277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rPr>
            </w:pPr>
            <w:r w:rsidRPr="00D53EDA">
              <w:t>11.3. Implicarea fed. sindicale în proc. decizio-nal şi în rez. problemelor.</w:t>
            </w:r>
          </w:p>
        </w:tc>
        <w:tc>
          <w:tcPr>
            <w:tcW w:w="1560"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Management</w:t>
            </w:r>
          </w:p>
        </w:tc>
        <w:tc>
          <w:tcPr>
            <w:tcW w:w="121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Parteneri-atul cu sindicatele</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387"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 xml:space="preserve"> director</w:t>
            </w:r>
          </w:p>
        </w:tc>
        <w:tc>
          <w:tcPr>
            <w:tcW w:w="1504" w:type="dxa"/>
            <w:tcBorders>
              <w:top w:val="nil"/>
              <w:left w:val="single" w:sz="4" w:space="0" w:color="000000"/>
              <w:bottom w:val="single" w:sz="4"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Permanent</w:t>
            </w:r>
          </w:p>
        </w:tc>
        <w:tc>
          <w:tcPr>
            <w:tcW w:w="2007" w:type="dxa"/>
            <w:tcBorders>
              <w:top w:val="nil"/>
              <w:left w:val="single" w:sz="4" w:space="0" w:color="000000"/>
              <w:bottom w:val="single" w:sz="4"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Respectarea drepturilor salariaţilor.</w:t>
            </w:r>
          </w:p>
        </w:tc>
      </w:tr>
      <w:tr w:rsidR="00D53EDA" w:rsidRPr="00D53EDA" w:rsidTr="003B68BC">
        <w:trPr>
          <w:cantSplit/>
          <w:trHeight w:val="145"/>
        </w:trPr>
        <w:tc>
          <w:tcPr>
            <w:tcW w:w="2774" w:type="dxa"/>
            <w:vMerge/>
            <w:tcBorders>
              <w:top w:val="nil"/>
              <w:left w:val="single" w:sz="8" w:space="0" w:color="000000"/>
              <w:bottom w:val="single" w:sz="8" w:space="0" w:color="000000"/>
              <w:right w:val="nil"/>
            </w:tcBorders>
            <w:vAlign w:val="center"/>
            <w:hideMark/>
          </w:tcPr>
          <w:p w:rsidR="008B2A14" w:rsidRPr="00D53EDA" w:rsidRDefault="008B2A14">
            <w:pPr>
              <w:rPr>
                <w:rFonts w:eastAsia="Lucida Sans Unicode"/>
              </w:rPr>
            </w:pPr>
          </w:p>
        </w:tc>
        <w:tc>
          <w:tcPr>
            <w:tcW w:w="277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11.4. Iniţierea de proiecte de parteneriat la nivel local, naţional şi internaţional.</w:t>
            </w:r>
          </w:p>
        </w:tc>
        <w:tc>
          <w:tcPr>
            <w:tcW w:w="1560" w:type="dxa"/>
            <w:tcBorders>
              <w:top w:val="nil"/>
              <w:left w:val="single" w:sz="4" w:space="0" w:color="000000"/>
              <w:bottom w:val="single" w:sz="8" w:space="0" w:color="000000"/>
              <w:right w:val="nil"/>
            </w:tcBorders>
            <w:hideMark/>
          </w:tcPr>
          <w:p w:rsidR="008B2A14" w:rsidRPr="00D53EDA" w:rsidRDefault="008B2A14">
            <w:pPr>
              <w:snapToGrid w:val="0"/>
              <w:rPr>
                <w:rFonts w:eastAsia="Lucida Sans Unicode"/>
                <w:lang w:val="fr-FR"/>
              </w:rPr>
            </w:pPr>
            <w:r w:rsidRPr="00D53EDA">
              <w:rPr>
                <w:lang w:val="fr-FR"/>
              </w:rPr>
              <w:t xml:space="preserve">Management </w:t>
            </w:r>
          </w:p>
          <w:p w:rsidR="008B2A14" w:rsidRPr="00D53EDA" w:rsidRDefault="008B2A14">
            <w:pPr>
              <w:widowControl w:val="0"/>
              <w:suppressAutoHyphens/>
              <w:rPr>
                <w:rFonts w:eastAsia="Lucida Sans Unicode"/>
                <w:lang w:val="fr-FR"/>
              </w:rPr>
            </w:pPr>
            <w:r w:rsidRPr="00D53EDA">
              <w:rPr>
                <w:lang w:val="fr-FR"/>
              </w:rPr>
              <w:t xml:space="preserve">Curriculum </w:t>
            </w:r>
          </w:p>
        </w:tc>
        <w:tc>
          <w:tcPr>
            <w:tcW w:w="1214" w:type="dxa"/>
            <w:tcBorders>
              <w:top w:val="nil"/>
              <w:left w:val="single" w:sz="4" w:space="0" w:color="000000"/>
              <w:bottom w:val="single" w:sz="8" w:space="0" w:color="000000"/>
              <w:right w:val="nil"/>
            </w:tcBorders>
            <w:hideMark/>
          </w:tcPr>
          <w:p w:rsidR="008B2A14" w:rsidRPr="00D53EDA" w:rsidRDefault="00687527" w:rsidP="00687527">
            <w:pPr>
              <w:widowControl w:val="0"/>
              <w:suppressAutoHyphens/>
              <w:snapToGrid w:val="0"/>
              <w:rPr>
                <w:rFonts w:eastAsia="Lucida Sans Unicode"/>
                <w:lang w:val="fr-FR"/>
              </w:rPr>
            </w:pPr>
            <w:r>
              <w:rPr>
                <w:lang w:val="fr-FR"/>
              </w:rPr>
              <w:t>Oferta lo-cală.</w:t>
            </w:r>
          </w:p>
        </w:tc>
        <w:tc>
          <w:tcPr>
            <w:tcW w:w="138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lang w:val="fr-FR"/>
              </w:rPr>
            </w:pPr>
            <w:r w:rsidRPr="00D53EDA">
              <w:rPr>
                <w:lang w:val="fr-FR"/>
              </w:rPr>
              <w:t>Conform bugetului aprobat.</w:t>
            </w:r>
          </w:p>
        </w:tc>
        <w:tc>
          <w:tcPr>
            <w:tcW w:w="1387"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rPr>
                <w:lang w:val="fr-FR"/>
              </w:rPr>
              <w:t>director, echipa managerială</w:t>
            </w:r>
          </w:p>
        </w:tc>
        <w:tc>
          <w:tcPr>
            <w:tcW w:w="1504" w:type="dxa"/>
            <w:tcBorders>
              <w:top w:val="nil"/>
              <w:left w:val="single" w:sz="4" w:space="0" w:color="000000"/>
              <w:bottom w:val="single" w:sz="8" w:space="0" w:color="000000"/>
              <w:right w:val="nil"/>
            </w:tcBorders>
            <w:hideMark/>
          </w:tcPr>
          <w:p w:rsidR="008B2A14" w:rsidRPr="00D53EDA" w:rsidRDefault="008B2A14">
            <w:pPr>
              <w:widowControl w:val="0"/>
              <w:suppressAutoHyphens/>
              <w:snapToGrid w:val="0"/>
              <w:rPr>
                <w:rFonts w:eastAsia="Lucida Sans Unicode"/>
              </w:rPr>
            </w:pPr>
            <w:r w:rsidRPr="00D53EDA">
              <w:t>An şcolar</w:t>
            </w:r>
          </w:p>
        </w:tc>
        <w:tc>
          <w:tcPr>
            <w:tcW w:w="2007" w:type="dxa"/>
            <w:tcBorders>
              <w:top w:val="nil"/>
              <w:left w:val="single" w:sz="4" w:space="0" w:color="000000"/>
              <w:bottom w:val="single" w:sz="8" w:space="0" w:color="000000"/>
              <w:right w:val="single" w:sz="8" w:space="0" w:color="000000"/>
            </w:tcBorders>
            <w:hideMark/>
          </w:tcPr>
          <w:p w:rsidR="008B2A14" w:rsidRPr="00D53EDA" w:rsidRDefault="008B2A14">
            <w:pPr>
              <w:widowControl w:val="0"/>
              <w:suppressAutoHyphens/>
              <w:snapToGrid w:val="0"/>
              <w:rPr>
                <w:rFonts w:eastAsia="Lucida Sans Unicode"/>
                <w:lang w:val="fr-FR"/>
              </w:rPr>
            </w:pPr>
            <w:r w:rsidRPr="00D53EDA">
              <w:rPr>
                <w:lang w:val="fr-FR"/>
              </w:rPr>
              <w:t>Dezvoltare instituţională.</w:t>
            </w:r>
          </w:p>
        </w:tc>
      </w:tr>
    </w:tbl>
    <w:p w:rsidR="00EC01C1" w:rsidRPr="00D53EDA" w:rsidRDefault="00EC01C1" w:rsidP="008B2A14"/>
    <w:p w:rsidR="00EC01C1" w:rsidRPr="00D53EDA" w:rsidRDefault="00EC01C1" w:rsidP="00EC01C1"/>
    <w:p w:rsidR="00EC01C1" w:rsidRPr="00D53EDA" w:rsidRDefault="00EC01C1" w:rsidP="00EC01C1"/>
    <w:p w:rsidR="008F74CE" w:rsidRPr="00D53EDA" w:rsidRDefault="00EC01C1" w:rsidP="00EC01C1">
      <w:pPr>
        <w:tabs>
          <w:tab w:val="left" w:pos="7964"/>
        </w:tabs>
        <w:jc w:val="center"/>
        <w:rPr>
          <w:b/>
          <w:sz w:val="28"/>
          <w:szCs w:val="28"/>
        </w:rPr>
      </w:pPr>
      <w:r w:rsidRPr="00D53EDA">
        <w:rPr>
          <w:b/>
          <w:sz w:val="28"/>
          <w:szCs w:val="28"/>
        </w:rPr>
        <w:t>DIRECTOR,</w:t>
      </w:r>
    </w:p>
    <w:p w:rsidR="00EC01C1" w:rsidRDefault="00B31071" w:rsidP="00EC01C1">
      <w:pPr>
        <w:tabs>
          <w:tab w:val="left" w:pos="7964"/>
        </w:tabs>
        <w:jc w:val="center"/>
        <w:rPr>
          <w:b/>
          <w:sz w:val="28"/>
          <w:szCs w:val="28"/>
        </w:rPr>
      </w:pPr>
      <w:r>
        <w:rPr>
          <w:b/>
          <w:sz w:val="28"/>
          <w:szCs w:val="28"/>
        </w:rPr>
        <w:t xml:space="preserve">Prof. </w:t>
      </w:r>
      <w:r w:rsidR="000D5701">
        <w:rPr>
          <w:b/>
          <w:sz w:val="28"/>
          <w:szCs w:val="28"/>
        </w:rPr>
        <w:t>ALEXIE CRISTINA</w:t>
      </w:r>
    </w:p>
    <w:p w:rsidR="00B31071" w:rsidRDefault="00B31071" w:rsidP="00EC01C1">
      <w:pPr>
        <w:tabs>
          <w:tab w:val="left" w:pos="7964"/>
        </w:tabs>
        <w:jc w:val="center"/>
        <w:rPr>
          <w:b/>
          <w:sz w:val="28"/>
          <w:szCs w:val="28"/>
        </w:rPr>
      </w:pPr>
    </w:p>
    <w:p w:rsidR="00B31071" w:rsidRPr="00D53EDA" w:rsidRDefault="00B31071" w:rsidP="00A83F2A">
      <w:pPr>
        <w:tabs>
          <w:tab w:val="left" w:pos="7964"/>
        </w:tabs>
        <w:rPr>
          <w:b/>
          <w:sz w:val="28"/>
          <w:szCs w:val="28"/>
        </w:rPr>
      </w:pPr>
    </w:p>
    <w:sectPr w:rsidR="00B31071" w:rsidRPr="00D53EDA" w:rsidSect="00995B7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8ED" w:rsidRDefault="000D58ED" w:rsidP="00643921">
      <w:r>
        <w:separator/>
      </w:r>
    </w:p>
  </w:endnote>
  <w:endnote w:type="continuationSeparator" w:id="0">
    <w:p w:rsidR="000D58ED" w:rsidRDefault="000D58ED" w:rsidP="0064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8ED" w:rsidRDefault="000D58ED" w:rsidP="00643921">
      <w:r>
        <w:separator/>
      </w:r>
    </w:p>
  </w:footnote>
  <w:footnote w:type="continuationSeparator" w:id="0">
    <w:p w:rsidR="000D58ED" w:rsidRDefault="000D58ED" w:rsidP="00643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921" w:rsidRPr="00643921" w:rsidRDefault="00643921" w:rsidP="00643921">
    <w:pPr>
      <w:tabs>
        <w:tab w:val="left" w:pos="4818"/>
        <w:tab w:val="left" w:pos="5207"/>
      </w:tabs>
      <w:spacing w:line="276" w:lineRule="auto"/>
      <w:rPr>
        <w:rFonts w:ascii="Arial" w:hAnsi="Arial" w:cs="Arial"/>
        <w:sz w:val="18"/>
        <w:szCs w:val="22"/>
      </w:rPr>
    </w:pPr>
    <w:r w:rsidRPr="00643921">
      <w:rPr>
        <w:rFonts w:ascii="Calibri" w:eastAsia="Calibri" w:hAnsi="Calibri"/>
        <w:sz w:val="22"/>
        <w:szCs w:val="22"/>
        <w:lang w:eastAsia="en-US"/>
      </w:rPr>
      <w:t xml:space="preserve">                                                                                        </w:t>
    </w:r>
    <w:r w:rsidRPr="00643921">
      <w:rPr>
        <w:rFonts w:ascii="Calibri" w:eastAsia="Calibri" w:hAnsi="Calibri"/>
        <w:sz w:val="22"/>
        <w:szCs w:val="22"/>
        <w:lang w:eastAsia="en-US"/>
      </w:rPr>
      <w:tab/>
    </w:r>
  </w:p>
  <w:p w:rsidR="00643921" w:rsidRDefault="000D5701">
    <w:pPr>
      <w:pStyle w:val="Header"/>
    </w:pPr>
    <w:r>
      <w:t xml:space="preserve">                                    SCOALA GIMNAZIALA SLATIOARA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653"/>
        </w:tabs>
        <w:ind w:left="1653" w:hanging="945"/>
      </w:pPr>
    </w:lvl>
  </w:abstractNum>
  <w:abstractNum w:abstractNumId="2">
    <w:nsid w:val="00000003"/>
    <w:multiLevelType w:val="singleLevel"/>
    <w:tmpl w:val="00000003"/>
    <w:name w:val="WW8Num3"/>
    <w:lvl w:ilvl="0">
      <w:start w:val="1"/>
      <w:numFmt w:val="bullet"/>
      <w:lvlText w:val=""/>
      <w:lvlJc w:val="left"/>
      <w:pPr>
        <w:tabs>
          <w:tab w:val="num" w:pos="2148"/>
        </w:tabs>
        <w:ind w:left="2148" w:hanging="360"/>
      </w:pPr>
      <w:rPr>
        <w:rFonts w:ascii="Wingdings" w:hAnsi="Wingdings"/>
        <w:color w:val="000080"/>
      </w:rPr>
    </w:lvl>
  </w:abstractNum>
  <w:abstractNum w:abstractNumId="3">
    <w:nsid w:val="00000004"/>
    <w:multiLevelType w:val="singleLevel"/>
    <w:tmpl w:val="00000004"/>
    <w:name w:val="WW8Num4"/>
    <w:lvl w:ilvl="0">
      <w:start w:val="1"/>
      <w:numFmt w:val="bullet"/>
      <w:lvlText w:val=""/>
      <w:lvlJc w:val="left"/>
      <w:pPr>
        <w:tabs>
          <w:tab w:val="num" w:pos="2148"/>
        </w:tabs>
        <w:ind w:left="2148"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2136"/>
        </w:tabs>
        <w:ind w:left="2136"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750"/>
        </w:tabs>
        <w:ind w:left="750" w:hanging="39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3"/>
      <w:numFmt w:val="decimal"/>
      <w:lvlText w:val="%1."/>
      <w:lvlJc w:val="left"/>
      <w:pPr>
        <w:tabs>
          <w:tab w:val="num" w:pos="717"/>
        </w:tabs>
        <w:ind w:left="717" w:hanging="360"/>
      </w:p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Symbol" w:hAnsi="Symbol"/>
        <w:color w:val="000080"/>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Wingdings" w:hAnsi="Wingdings"/>
        <w:color w:val="000080"/>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nsid w:val="0000000B"/>
    <w:multiLevelType w:val="singleLevel"/>
    <w:tmpl w:val="0000000B"/>
    <w:name w:val="WW8Num11"/>
    <w:lvl w:ilvl="0">
      <w:start w:val="1"/>
      <w:numFmt w:val="bullet"/>
      <w:lvlText w:val=""/>
      <w:lvlJc w:val="left"/>
      <w:pPr>
        <w:tabs>
          <w:tab w:val="num" w:pos="540"/>
        </w:tabs>
        <w:ind w:left="54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color w:val="000080"/>
      </w:rPr>
    </w:lvl>
  </w:abstractNum>
  <w:abstractNum w:abstractNumId="12">
    <w:nsid w:val="0000000D"/>
    <w:multiLevelType w:val="singleLevel"/>
    <w:tmpl w:val="0000000D"/>
    <w:name w:val="WW8Num13"/>
    <w:lvl w:ilvl="0">
      <w:start w:val="1"/>
      <w:numFmt w:val="bullet"/>
      <w:lvlText w:val=""/>
      <w:lvlJc w:val="left"/>
      <w:pPr>
        <w:tabs>
          <w:tab w:val="num" w:pos="648"/>
        </w:tabs>
        <w:ind w:left="648"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olor w:val="000000"/>
      </w:rPr>
    </w:lvl>
  </w:abstractNum>
  <w:abstractNum w:abstractNumId="14">
    <w:nsid w:val="0000000F"/>
    <w:multiLevelType w:val="singleLevel"/>
    <w:tmpl w:val="0000000F"/>
    <w:name w:val="WW8Num15"/>
    <w:lvl w:ilvl="0">
      <w:start w:val="1"/>
      <w:numFmt w:val="bullet"/>
      <w:lvlText w:val=""/>
      <w:lvlJc w:val="left"/>
      <w:pPr>
        <w:tabs>
          <w:tab w:val="num" w:pos="360"/>
        </w:tabs>
        <w:ind w:left="360" w:hanging="360"/>
      </w:pPr>
      <w:rPr>
        <w:rFonts w:ascii="Symbol" w:hAnsi="Symbol"/>
        <w:color w:val="000080"/>
      </w:rPr>
    </w:lvl>
  </w:abstractNum>
  <w:abstractNum w:abstractNumId="15">
    <w:nsid w:val="007064DC"/>
    <w:multiLevelType w:val="hybridMultilevel"/>
    <w:tmpl w:val="BE24E44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0147386F"/>
    <w:multiLevelType w:val="hybridMultilevel"/>
    <w:tmpl w:val="B3EA873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03B14FE1"/>
    <w:multiLevelType w:val="hybridMultilevel"/>
    <w:tmpl w:val="796A514A"/>
    <w:lvl w:ilvl="0" w:tplc="4410A23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596D37"/>
    <w:multiLevelType w:val="hybridMultilevel"/>
    <w:tmpl w:val="93B4D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906D3AA">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1022F7"/>
    <w:multiLevelType w:val="hybridMultilevel"/>
    <w:tmpl w:val="9FE0EC2C"/>
    <w:lvl w:ilvl="0" w:tplc="72DE3B48">
      <w:start w:val="1"/>
      <w:numFmt w:val="decimal"/>
      <w:lvlText w:val="%1."/>
      <w:lvlJc w:val="left"/>
      <w:pPr>
        <w:tabs>
          <w:tab w:val="num" w:pos="921"/>
        </w:tabs>
        <w:ind w:left="921" w:hanging="360"/>
      </w:pPr>
      <w:rPr>
        <w:rFonts w:hint="default"/>
      </w:rPr>
    </w:lvl>
    <w:lvl w:ilvl="1" w:tplc="D85276F6">
      <w:start w:val="2011"/>
      <w:numFmt w:val="bullet"/>
      <w:lvlText w:val="-"/>
      <w:lvlJc w:val="left"/>
      <w:pPr>
        <w:tabs>
          <w:tab w:val="num" w:pos="1641"/>
        </w:tabs>
        <w:ind w:left="1641" w:hanging="360"/>
      </w:pPr>
      <w:rPr>
        <w:rFonts w:ascii="Times New Roman" w:eastAsia="Times New Roman" w:hAnsi="Times New Roman" w:cs="Times New Roman" w:hint="default"/>
      </w:rPr>
    </w:lvl>
    <w:lvl w:ilvl="2" w:tplc="0418001B" w:tentative="1">
      <w:start w:val="1"/>
      <w:numFmt w:val="lowerRoman"/>
      <w:lvlText w:val="%3."/>
      <w:lvlJc w:val="right"/>
      <w:pPr>
        <w:tabs>
          <w:tab w:val="num" w:pos="2361"/>
        </w:tabs>
        <w:ind w:left="2361" w:hanging="180"/>
      </w:pPr>
    </w:lvl>
    <w:lvl w:ilvl="3" w:tplc="0418000F" w:tentative="1">
      <w:start w:val="1"/>
      <w:numFmt w:val="decimal"/>
      <w:lvlText w:val="%4."/>
      <w:lvlJc w:val="left"/>
      <w:pPr>
        <w:tabs>
          <w:tab w:val="num" w:pos="3081"/>
        </w:tabs>
        <w:ind w:left="3081" w:hanging="360"/>
      </w:pPr>
    </w:lvl>
    <w:lvl w:ilvl="4" w:tplc="04180019" w:tentative="1">
      <w:start w:val="1"/>
      <w:numFmt w:val="lowerLetter"/>
      <w:lvlText w:val="%5."/>
      <w:lvlJc w:val="left"/>
      <w:pPr>
        <w:tabs>
          <w:tab w:val="num" w:pos="3801"/>
        </w:tabs>
        <w:ind w:left="3801" w:hanging="360"/>
      </w:pPr>
    </w:lvl>
    <w:lvl w:ilvl="5" w:tplc="0418001B" w:tentative="1">
      <w:start w:val="1"/>
      <w:numFmt w:val="lowerRoman"/>
      <w:lvlText w:val="%6."/>
      <w:lvlJc w:val="right"/>
      <w:pPr>
        <w:tabs>
          <w:tab w:val="num" w:pos="4521"/>
        </w:tabs>
        <w:ind w:left="4521" w:hanging="180"/>
      </w:pPr>
    </w:lvl>
    <w:lvl w:ilvl="6" w:tplc="0418000F" w:tentative="1">
      <w:start w:val="1"/>
      <w:numFmt w:val="decimal"/>
      <w:lvlText w:val="%7."/>
      <w:lvlJc w:val="left"/>
      <w:pPr>
        <w:tabs>
          <w:tab w:val="num" w:pos="5241"/>
        </w:tabs>
        <w:ind w:left="5241" w:hanging="360"/>
      </w:pPr>
    </w:lvl>
    <w:lvl w:ilvl="7" w:tplc="04180019" w:tentative="1">
      <w:start w:val="1"/>
      <w:numFmt w:val="lowerLetter"/>
      <w:lvlText w:val="%8."/>
      <w:lvlJc w:val="left"/>
      <w:pPr>
        <w:tabs>
          <w:tab w:val="num" w:pos="5961"/>
        </w:tabs>
        <w:ind w:left="5961" w:hanging="360"/>
      </w:pPr>
    </w:lvl>
    <w:lvl w:ilvl="8" w:tplc="0418001B" w:tentative="1">
      <w:start w:val="1"/>
      <w:numFmt w:val="lowerRoman"/>
      <w:lvlText w:val="%9."/>
      <w:lvlJc w:val="right"/>
      <w:pPr>
        <w:tabs>
          <w:tab w:val="num" w:pos="6681"/>
        </w:tabs>
        <w:ind w:left="6681" w:hanging="180"/>
      </w:pPr>
    </w:lvl>
  </w:abstractNum>
  <w:abstractNum w:abstractNumId="20">
    <w:nsid w:val="1B13678F"/>
    <w:multiLevelType w:val="hybridMultilevel"/>
    <w:tmpl w:val="C7B624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E682F22"/>
    <w:multiLevelType w:val="hybridMultilevel"/>
    <w:tmpl w:val="0DB2D772"/>
    <w:lvl w:ilvl="0" w:tplc="5CE0632C">
      <w:start w:val="1"/>
      <w:numFmt w:val="decimal"/>
      <w:lvlText w:val="%1."/>
      <w:lvlJc w:val="left"/>
      <w:pPr>
        <w:ind w:left="1281" w:hanging="360"/>
      </w:pPr>
      <w:rPr>
        <w:rFonts w:hint="default"/>
      </w:rPr>
    </w:lvl>
    <w:lvl w:ilvl="1" w:tplc="04180019" w:tentative="1">
      <w:start w:val="1"/>
      <w:numFmt w:val="lowerLetter"/>
      <w:lvlText w:val="%2."/>
      <w:lvlJc w:val="left"/>
      <w:pPr>
        <w:ind w:left="2001" w:hanging="360"/>
      </w:pPr>
    </w:lvl>
    <w:lvl w:ilvl="2" w:tplc="0418001B" w:tentative="1">
      <w:start w:val="1"/>
      <w:numFmt w:val="lowerRoman"/>
      <w:lvlText w:val="%3."/>
      <w:lvlJc w:val="right"/>
      <w:pPr>
        <w:ind w:left="2721" w:hanging="180"/>
      </w:pPr>
    </w:lvl>
    <w:lvl w:ilvl="3" w:tplc="0418000F" w:tentative="1">
      <w:start w:val="1"/>
      <w:numFmt w:val="decimal"/>
      <w:lvlText w:val="%4."/>
      <w:lvlJc w:val="left"/>
      <w:pPr>
        <w:ind w:left="3441" w:hanging="360"/>
      </w:pPr>
    </w:lvl>
    <w:lvl w:ilvl="4" w:tplc="04180019" w:tentative="1">
      <w:start w:val="1"/>
      <w:numFmt w:val="lowerLetter"/>
      <w:lvlText w:val="%5."/>
      <w:lvlJc w:val="left"/>
      <w:pPr>
        <w:ind w:left="4161" w:hanging="360"/>
      </w:pPr>
    </w:lvl>
    <w:lvl w:ilvl="5" w:tplc="0418001B" w:tentative="1">
      <w:start w:val="1"/>
      <w:numFmt w:val="lowerRoman"/>
      <w:lvlText w:val="%6."/>
      <w:lvlJc w:val="right"/>
      <w:pPr>
        <w:ind w:left="4881" w:hanging="180"/>
      </w:pPr>
    </w:lvl>
    <w:lvl w:ilvl="6" w:tplc="0418000F" w:tentative="1">
      <w:start w:val="1"/>
      <w:numFmt w:val="decimal"/>
      <w:lvlText w:val="%7."/>
      <w:lvlJc w:val="left"/>
      <w:pPr>
        <w:ind w:left="5601" w:hanging="360"/>
      </w:pPr>
    </w:lvl>
    <w:lvl w:ilvl="7" w:tplc="04180019" w:tentative="1">
      <w:start w:val="1"/>
      <w:numFmt w:val="lowerLetter"/>
      <w:lvlText w:val="%8."/>
      <w:lvlJc w:val="left"/>
      <w:pPr>
        <w:ind w:left="6321" w:hanging="360"/>
      </w:pPr>
    </w:lvl>
    <w:lvl w:ilvl="8" w:tplc="0418001B" w:tentative="1">
      <w:start w:val="1"/>
      <w:numFmt w:val="lowerRoman"/>
      <w:lvlText w:val="%9."/>
      <w:lvlJc w:val="right"/>
      <w:pPr>
        <w:ind w:left="7041" w:hanging="180"/>
      </w:pPr>
    </w:lvl>
  </w:abstractNum>
  <w:abstractNum w:abstractNumId="22">
    <w:nsid w:val="242D0C5F"/>
    <w:multiLevelType w:val="hybridMultilevel"/>
    <w:tmpl w:val="860E3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C80046"/>
    <w:multiLevelType w:val="hybridMultilevel"/>
    <w:tmpl w:val="0E3EAA2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420B6EF6"/>
    <w:multiLevelType w:val="hybridMultilevel"/>
    <w:tmpl w:val="BA200B20"/>
    <w:lvl w:ilvl="0" w:tplc="B2BC54E8">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25">
    <w:nsid w:val="5CD93749"/>
    <w:multiLevelType w:val="hybridMultilevel"/>
    <w:tmpl w:val="E24E886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nsid w:val="656D52E2"/>
    <w:multiLevelType w:val="hybridMultilevel"/>
    <w:tmpl w:val="BB8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8C5D74"/>
    <w:multiLevelType w:val="hybridMultilevel"/>
    <w:tmpl w:val="BAFCC6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36221"/>
    <w:multiLevelType w:val="hybridMultilevel"/>
    <w:tmpl w:val="4972FCC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nsid w:val="7188472F"/>
    <w:multiLevelType w:val="hybridMultilevel"/>
    <w:tmpl w:val="FD86C02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nsid w:val="74B22962"/>
    <w:multiLevelType w:val="hybridMultilevel"/>
    <w:tmpl w:val="BC84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F74A8F"/>
    <w:multiLevelType w:val="hybridMultilevel"/>
    <w:tmpl w:val="A6882A3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nsid w:val="7B390EEB"/>
    <w:multiLevelType w:val="hybridMultilevel"/>
    <w:tmpl w:val="1082A4C4"/>
    <w:lvl w:ilvl="0" w:tplc="04180009">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7EC05D39"/>
    <w:multiLevelType w:val="hybridMultilevel"/>
    <w:tmpl w:val="411AD00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24"/>
  </w:num>
  <w:num w:numId="4">
    <w:abstractNumId w:val="29"/>
  </w:num>
  <w:num w:numId="5">
    <w:abstractNumId w:val="23"/>
  </w:num>
  <w:num w:numId="6">
    <w:abstractNumId w:val="31"/>
  </w:num>
  <w:num w:numId="7">
    <w:abstractNumId w:val="16"/>
  </w:num>
  <w:num w:numId="8">
    <w:abstractNumId w:val="25"/>
  </w:num>
  <w:num w:numId="9">
    <w:abstractNumId w:val="15"/>
  </w:num>
  <w:num w:numId="10">
    <w:abstractNumId w:val="28"/>
  </w:num>
  <w:num w:numId="11">
    <w:abstractNumId w:val="20"/>
  </w:num>
  <w:num w:numId="12">
    <w:abstractNumId w:val="27"/>
  </w:num>
  <w:num w:numId="13">
    <w:abstractNumId w:val="18"/>
  </w:num>
  <w:num w:numId="14">
    <w:abstractNumId w:val="22"/>
  </w:num>
  <w:num w:numId="15">
    <w:abstractNumId w:val="30"/>
  </w:num>
  <w:num w:numId="16">
    <w:abstractNumId w:val="26"/>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2"/>
  </w:num>
  <w:num w:numId="35">
    <w:abstractNumId w:val="3"/>
  </w:num>
  <w:num w:numId="36">
    <w:abstractNumId w:val="4"/>
  </w:num>
  <w:num w:numId="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3"/>
    </w:lvlOverride>
  </w:num>
  <w:num w:numId="39">
    <w:abstractNumId w:val="7"/>
  </w:num>
  <w:num w:numId="40">
    <w:abstractNumId w:val="8"/>
  </w:num>
  <w:num w:numId="41">
    <w:abstractNumId w:val="9"/>
    <w:lvlOverride w:ilvl="0">
      <w:startOverride w:val="1"/>
    </w:lvlOverride>
  </w:num>
  <w:num w:numId="42">
    <w:abstractNumId w:val="10"/>
  </w:num>
  <w:num w:numId="43">
    <w:abstractNumId w:val="11"/>
  </w:num>
  <w:num w:numId="44">
    <w:abstractNumId w:val="12"/>
  </w:num>
  <w:num w:numId="45">
    <w:abstractNumId w:val="13"/>
  </w:num>
  <w:num w:numId="46">
    <w:abstractNumId w:val="14"/>
  </w:num>
  <w:num w:numId="47">
    <w:abstractNumId w:val="32"/>
  </w:num>
  <w:num w:numId="48">
    <w:abstractNumId w:val="1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B6"/>
    <w:rsid w:val="0002370A"/>
    <w:rsid w:val="00051F0C"/>
    <w:rsid w:val="0005602A"/>
    <w:rsid w:val="00085A28"/>
    <w:rsid w:val="00090066"/>
    <w:rsid w:val="000C104F"/>
    <w:rsid w:val="000C3AAE"/>
    <w:rsid w:val="000D5701"/>
    <w:rsid w:val="000D58ED"/>
    <w:rsid w:val="000D7101"/>
    <w:rsid w:val="001178EA"/>
    <w:rsid w:val="00151377"/>
    <w:rsid w:val="001714E5"/>
    <w:rsid w:val="001921F4"/>
    <w:rsid w:val="001D596D"/>
    <w:rsid w:val="001F07D2"/>
    <w:rsid w:val="002412BE"/>
    <w:rsid w:val="00257923"/>
    <w:rsid w:val="002612AE"/>
    <w:rsid w:val="00285FB6"/>
    <w:rsid w:val="002A78BE"/>
    <w:rsid w:val="002C5E24"/>
    <w:rsid w:val="0035705D"/>
    <w:rsid w:val="003B68BC"/>
    <w:rsid w:val="003C4398"/>
    <w:rsid w:val="00460264"/>
    <w:rsid w:val="00480AC4"/>
    <w:rsid w:val="00492F49"/>
    <w:rsid w:val="004A7B1C"/>
    <w:rsid w:val="004E0A58"/>
    <w:rsid w:val="004E709C"/>
    <w:rsid w:val="00510F48"/>
    <w:rsid w:val="005437A5"/>
    <w:rsid w:val="005555D2"/>
    <w:rsid w:val="00627ABF"/>
    <w:rsid w:val="006312E6"/>
    <w:rsid w:val="00643921"/>
    <w:rsid w:val="00683D1B"/>
    <w:rsid w:val="00687527"/>
    <w:rsid w:val="006B478F"/>
    <w:rsid w:val="006F4163"/>
    <w:rsid w:val="006F7A71"/>
    <w:rsid w:val="0071094D"/>
    <w:rsid w:val="007620F6"/>
    <w:rsid w:val="007807BA"/>
    <w:rsid w:val="007C00C8"/>
    <w:rsid w:val="007C0C25"/>
    <w:rsid w:val="007D4CF6"/>
    <w:rsid w:val="00863F3E"/>
    <w:rsid w:val="008B2A14"/>
    <w:rsid w:val="008C4795"/>
    <w:rsid w:val="008E376F"/>
    <w:rsid w:val="008F74CE"/>
    <w:rsid w:val="00995B0F"/>
    <w:rsid w:val="00995B7D"/>
    <w:rsid w:val="009D69E9"/>
    <w:rsid w:val="00A43631"/>
    <w:rsid w:val="00A83F2A"/>
    <w:rsid w:val="00A8580D"/>
    <w:rsid w:val="00AC33BC"/>
    <w:rsid w:val="00AC63BD"/>
    <w:rsid w:val="00AF2C60"/>
    <w:rsid w:val="00B000C1"/>
    <w:rsid w:val="00B31071"/>
    <w:rsid w:val="00B51476"/>
    <w:rsid w:val="00BD47D4"/>
    <w:rsid w:val="00BE7B2E"/>
    <w:rsid w:val="00C765DC"/>
    <w:rsid w:val="00C92DAA"/>
    <w:rsid w:val="00CA0575"/>
    <w:rsid w:val="00CC33F1"/>
    <w:rsid w:val="00CD567C"/>
    <w:rsid w:val="00CF01F2"/>
    <w:rsid w:val="00D30BCF"/>
    <w:rsid w:val="00D53EDA"/>
    <w:rsid w:val="00DE27A5"/>
    <w:rsid w:val="00E80D65"/>
    <w:rsid w:val="00E951B4"/>
    <w:rsid w:val="00EC01C1"/>
    <w:rsid w:val="00F03F42"/>
    <w:rsid w:val="00F16097"/>
    <w:rsid w:val="00F20554"/>
    <w:rsid w:val="00FD7051"/>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B6"/>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178EA"/>
    <w:pPr>
      <w:keepNext/>
      <w:widowControl w:val="0"/>
      <w:tabs>
        <w:tab w:val="num" w:pos="921"/>
      </w:tabs>
      <w:suppressAutoHyphens/>
      <w:spacing w:line="360" w:lineRule="auto"/>
      <w:ind w:left="921" w:hanging="360"/>
      <w:outlineLvl w:val="0"/>
    </w:pPr>
    <w:rPr>
      <w:rFonts w:eastAsia="Lucida Sans Unicode"/>
      <w:b/>
      <w:bCs/>
      <w:i/>
      <w:iCs/>
      <w:sz w:val="28"/>
    </w:rPr>
  </w:style>
  <w:style w:type="paragraph" w:styleId="Heading2">
    <w:name w:val="heading 2"/>
    <w:basedOn w:val="Normal"/>
    <w:next w:val="Normal"/>
    <w:link w:val="Heading2Char"/>
    <w:qFormat/>
    <w:rsid w:val="001178EA"/>
    <w:pPr>
      <w:keepNext/>
      <w:widowControl w:val="0"/>
      <w:tabs>
        <w:tab w:val="num" w:pos="1641"/>
      </w:tabs>
      <w:suppressAutoHyphens/>
      <w:ind w:left="1641" w:hanging="360"/>
      <w:jc w:val="center"/>
      <w:outlineLvl w:val="1"/>
    </w:pPr>
    <w:rPr>
      <w:rFonts w:eastAsia="Lucida Sans Unicod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995B0F"/>
    <w:pPr>
      <w:suppressAutoHyphens/>
      <w:autoSpaceDN w:val="0"/>
      <w:spacing w:after="0" w:line="240" w:lineRule="auto"/>
      <w:textAlignment w:val="baseline"/>
    </w:pPr>
    <w:rPr>
      <w:rFonts w:ascii="Calibri" w:eastAsia="Calibri" w:hAnsi="Calibri" w:cs="Times New Roman"/>
      <w:lang w:val="ro-RO" w:eastAsia="ro-RO"/>
    </w:rPr>
  </w:style>
  <w:style w:type="paragraph" w:styleId="NormalWeb">
    <w:name w:val="Normal (Web)"/>
    <w:basedOn w:val="Normal"/>
    <w:uiPriority w:val="99"/>
    <w:rsid w:val="00CA0575"/>
    <w:pPr>
      <w:spacing w:before="100" w:beforeAutospacing="1" w:after="100" w:afterAutospacing="1"/>
    </w:pPr>
    <w:rPr>
      <w:lang w:eastAsia="en-US"/>
    </w:rPr>
  </w:style>
  <w:style w:type="paragraph" w:styleId="BodyText">
    <w:name w:val="Body Text"/>
    <w:basedOn w:val="Normal"/>
    <w:link w:val="BodyTextChar"/>
    <w:rsid w:val="00CA0575"/>
    <w:rPr>
      <w:b/>
      <w:bCs/>
      <w:i/>
      <w:iCs/>
      <w:lang w:eastAsia="en-US"/>
    </w:rPr>
  </w:style>
  <w:style w:type="character" w:customStyle="1" w:styleId="BodyTextChar">
    <w:name w:val="Body Text Char"/>
    <w:basedOn w:val="DefaultParagraphFont"/>
    <w:link w:val="BodyText"/>
    <w:rsid w:val="00CA0575"/>
    <w:rPr>
      <w:rFonts w:ascii="Times New Roman" w:eastAsia="Times New Roman" w:hAnsi="Times New Roman" w:cs="Times New Roman"/>
      <w:b/>
      <w:bCs/>
      <w:i/>
      <w:iCs/>
      <w:sz w:val="24"/>
      <w:szCs w:val="24"/>
      <w:lang w:val="ro-RO"/>
    </w:rPr>
  </w:style>
  <w:style w:type="character" w:styleId="Strong">
    <w:name w:val="Strong"/>
    <w:basedOn w:val="DefaultParagraphFont"/>
    <w:qFormat/>
    <w:rsid w:val="00CA0575"/>
    <w:rPr>
      <w:b/>
      <w:bCs/>
    </w:rPr>
  </w:style>
  <w:style w:type="character" w:styleId="Emphasis">
    <w:name w:val="Emphasis"/>
    <w:basedOn w:val="DefaultParagraphFont"/>
    <w:qFormat/>
    <w:rsid w:val="00CA0575"/>
    <w:rPr>
      <w:i/>
      <w:iCs/>
    </w:rPr>
  </w:style>
  <w:style w:type="character" w:customStyle="1" w:styleId="StilSymbolsimbol10pt">
    <w:name w:val="Stil Symbol (simbol) 10 pt"/>
    <w:basedOn w:val="DefaultParagraphFont"/>
    <w:rsid w:val="00CA0575"/>
    <w:rPr>
      <w:rFonts w:ascii="Arial" w:hAnsi="Arial"/>
      <w:sz w:val="20"/>
    </w:rPr>
  </w:style>
  <w:style w:type="paragraph" w:styleId="ListParagraph">
    <w:name w:val="List Paragraph"/>
    <w:basedOn w:val="Normal"/>
    <w:uiPriority w:val="34"/>
    <w:qFormat/>
    <w:rsid w:val="00F03F42"/>
    <w:pPr>
      <w:ind w:left="720"/>
      <w:contextualSpacing/>
    </w:pPr>
  </w:style>
  <w:style w:type="character" w:customStyle="1" w:styleId="Heading1Char">
    <w:name w:val="Heading 1 Char"/>
    <w:basedOn w:val="DefaultParagraphFont"/>
    <w:link w:val="Heading1"/>
    <w:rsid w:val="001178EA"/>
    <w:rPr>
      <w:rFonts w:ascii="Times New Roman" w:eastAsia="Lucida Sans Unicode" w:hAnsi="Times New Roman" w:cs="Times New Roman"/>
      <w:b/>
      <w:bCs/>
      <w:i/>
      <w:iCs/>
      <w:sz w:val="28"/>
      <w:szCs w:val="24"/>
      <w:lang w:val="ro-RO" w:eastAsia="ro-RO"/>
    </w:rPr>
  </w:style>
  <w:style w:type="character" w:customStyle="1" w:styleId="Heading2Char">
    <w:name w:val="Heading 2 Char"/>
    <w:basedOn w:val="DefaultParagraphFont"/>
    <w:link w:val="Heading2"/>
    <w:rsid w:val="001178EA"/>
    <w:rPr>
      <w:rFonts w:ascii="Times New Roman" w:eastAsia="Lucida Sans Unicode" w:hAnsi="Times New Roman" w:cs="Times New Roman"/>
      <w:sz w:val="24"/>
      <w:szCs w:val="20"/>
      <w:lang w:val="ro-RO" w:eastAsia="ro-RO"/>
    </w:rPr>
  </w:style>
  <w:style w:type="paragraph" w:styleId="Title">
    <w:name w:val="Title"/>
    <w:basedOn w:val="Normal"/>
    <w:next w:val="Subtitle"/>
    <w:link w:val="TitleChar"/>
    <w:qFormat/>
    <w:rsid w:val="001178EA"/>
    <w:pPr>
      <w:widowControl w:val="0"/>
      <w:suppressAutoHyphens/>
      <w:jc w:val="center"/>
    </w:pPr>
    <w:rPr>
      <w:rFonts w:eastAsia="Lucida Sans Unicode"/>
      <w:b/>
      <w:szCs w:val="20"/>
      <w:u w:val="single"/>
    </w:rPr>
  </w:style>
  <w:style w:type="character" w:customStyle="1" w:styleId="TitleChar">
    <w:name w:val="Title Char"/>
    <w:basedOn w:val="DefaultParagraphFont"/>
    <w:link w:val="Title"/>
    <w:rsid w:val="001178EA"/>
    <w:rPr>
      <w:rFonts w:ascii="Times New Roman" w:eastAsia="Lucida Sans Unicode" w:hAnsi="Times New Roman" w:cs="Times New Roman"/>
      <w:b/>
      <w:sz w:val="24"/>
      <w:szCs w:val="20"/>
      <w:u w:val="single"/>
      <w:lang w:val="ro-RO"/>
    </w:rPr>
  </w:style>
  <w:style w:type="paragraph" w:styleId="Subtitle">
    <w:name w:val="Subtitle"/>
    <w:basedOn w:val="Normal"/>
    <w:next w:val="Normal"/>
    <w:link w:val="SubtitleChar"/>
    <w:uiPriority w:val="11"/>
    <w:qFormat/>
    <w:rsid w:val="001178E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78EA"/>
    <w:rPr>
      <w:rFonts w:asciiTheme="majorHAnsi" w:eastAsiaTheme="majorEastAsia" w:hAnsiTheme="majorHAnsi" w:cstheme="majorBidi"/>
      <w:i/>
      <w:iCs/>
      <w:color w:val="4F81BD" w:themeColor="accent1"/>
      <w:spacing w:val="15"/>
      <w:sz w:val="24"/>
      <w:szCs w:val="24"/>
      <w:lang w:val="ro-RO" w:eastAsia="ro-RO"/>
    </w:rPr>
  </w:style>
  <w:style w:type="paragraph" w:styleId="BalloonText">
    <w:name w:val="Balloon Text"/>
    <w:basedOn w:val="Normal"/>
    <w:link w:val="BalloonTextChar"/>
    <w:uiPriority w:val="99"/>
    <w:semiHidden/>
    <w:unhideWhenUsed/>
    <w:rsid w:val="005555D2"/>
    <w:rPr>
      <w:rFonts w:ascii="Tahoma" w:hAnsi="Tahoma" w:cs="Tahoma"/>
      <w:sz w:val="16"/>
      <w:szCs w:val="16"/>
    </w:rPr>
  </w:style>
  <w:style w:type="character" w:customStyle="1" w:styleId="BalloonTextChar">
    <w:name w:val="Balloon Text Char"/>
    <w:basedOn w:val="DefaultParagraphFont"/>
    <w:link w:val="BalloonText"/>
    <w:uiPriority w:val="99"/>
    <w:semiHidden/>
    <w:rsid w:val="005555D2"/>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643921"/>
    <w:pPr>
      <w:tabs>
        <w:tab w:val="center" w:pos="4680"/>
        <w:tab w:val="right" w:pos="9360"/>
      </w:tabs>
    </w:pPr>
  </w:style>
  <w:style w:type="character" w:customStyle="1" w:styleId="HeaderChar">
    <w:name w:val="Header Char"/>
    <w:basedOn w:val="DefaultParagraphFont"/>
    <w:link w:val="Header"/>
    <w:uiPriority w:val="99"/>
    <w:rsid w:val="0064392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43921"/>
    <w:pPr>
      <w:tabs>
        <w:tab w:val="center" w:pos="4680"/>
        <w:tab w:val="right" w:pos="9360"/>
      </w:tabs>
    </w:pPr>
  </w:style>
  <w:style w:type="character" w:customStyle="1" w:styleId="FooterChar">
    <w:name w:val="Footer Char"/>
    <w:basedOn w:val="DefaultParagraphFont"/>
    <w:link w:val="Footer"/>
    <w:uiPriority w:val="99"/>
    <w:rsid w:val="00643921"/>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FB6"/>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178EA"/>
    <w:pPr>
      <w:keepNext/>
      <w:widowControl w:val="0"/>
      <w:tabs>
        <w:tab w:val="num" w:pos="921"/>
      </w:tabs>
      <w:suppressAutoHyphens/>
      <w:spacing w:line="360" w:lineRule="auto"/>
      <w:ind w:left="921" w:hanging="360"/>
      <w:outlineLvl w:val="0"/>
    </w:pPr>
    <w:rPr>
      <w:rFonts w:eastAsia="Lucida Sans Unicode"/>
      <w:b/>
      <w:bCs/>
      <w:i/>
      <w:iCs/>
      <w:sz w:val="28"/>
    </w:rPr>
  </w:style>
  <w:style w:type="paragraph" w:styleId="Heading2">
    <w:name w:val="heading 2"/>
    <w:basedOn w:val="Normal"/>
    <w:next w:val="Normal"/>
    <w:link w:val="Heading2Char"/>
    <w:qFormat/>
    <w:rsid w:val="001178EA"/>
    <w:pPr>
      <w:keepNext/>
      <w:widowControl w:val="0"/>
      <w:tabs>
        <w:tab w:val="num" w:pos="1641"/>
      </w:tabs>
      <w:suppressAutoHyphens/>
      <w:ind w:left="1641" w:hanging="360"/>
      <w:jc w:val="center"/>
      <w:outlineLvl w:val="1"/>
    </w:pPr>
    <w:rPr>
      <w:rFonts w:eastAsia="Lucida Sans Unicode"/>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995B0F"/>
    <w:pPr>
      <w:suppressAutoHyphens/>
      <w:autoSpaceDN w:val="0"/>
      <w:spacing w:after="0" w:line="240" w:lineRule="auto"/>
      <w:textAlignment w:val="baseline"/>
    </w:pPr>
    <w:rPr>
      <w:rFonts w:ascii="Calibri" w:eastAsia="Calibri" w:hAnsi="Calibri" w:cs="Times New Roman"/>
      <w:lang w:val="ro-RO" w:eastAsia="ro-RO"/>
    </w:rPr>
  </w:style>
  <w:style w:type="paragraph" w:styleId="NormalWeb">
    <w:name w:val="Normal (Web)"/>
    <w:basedOn w:val="Normal"/>
    <w:uiPriority w:val="99"/>
    <w:rsid w:val="00CA0575"/>
    <w:pPr>
      <w:spacing w:before="100" w:beforeAutospacing="1" w:after="100" w:afterAutospacing="1"/>
    </w:pPr>
    <w:rPr>
      <w:lang w:eastAsia="en-US"/>
    </w:rPr>
  </w:style>
  <w:style w:type="paragraph" w:styleId="BodyText">
    <w:name w:val="Body Text"/>
    <w:basedOn w:val="Normal"/>
    <w:link w:val="BodyTextChar"/>
    <w:rsid w:val="00CA0575"/>
    <w:rPr>
      <w:b/>
      <w:bCs/>
      <w:i/>
      <w:iCs/>
      <w:lang w:eastAsia="en-US"/>
    </w:rPr>
  </w:style>
  <w:style w:type="character" w:customStyle="1" w:styleId="BodyTextChar">
    <w:name w:val="Body Text Char"/>
    <w:basedOn w:val="DefaultParagraphFont"/>
    <w:link w:val="BodyText"/>
    <w:rsid w:val="00CA0575"/>
    <w:rPr>
      <w:rFonts w:ascii="Times New Roman" w:eastAsia="Times New Roman" w:hAnsi="Times New Roman" w:cs="Times New Roman"/>
      <w:b/>
      <w:bCs/>
      <w:i/>
      <w:iCs/>
      <w:sz w:val="24"/>
      <w:szCs w:val="24"/>
      <w:lang w:val="ro-RO"/>
    </w:rPr>
  </w:style>
  <w:style w:type="character" w:styleId="Strong">
    <w:name w:val="Strong"/>
    <w:basedOn w:val="DefaultParagraphFont"/>
    <w:qFormat/>
    <w:rsid w:val="00CA0575"/>
    <w:rPr>
      <w:b/>
      <w:bCs/>
    </w:rPr>
  </w:style>
  <w:style w:type="character" w:styleId="Emphasis">
    <w:name w:val="Emphasis"/>
    <w:basedOn w:val="DefaultParagraphFont"/>
    <w:qFormat/>
    <w:rsid w:val="00CA0575"/>
    <w:rPr>
      <w:i/>
      <w:iCs/>
    </w:rPr>
  </w:style>
  <w:style w:type="character" w:customStyle="1" w:styleId="StilSymbolsimbol10pt">
    <w:name w:val="Stil Symbol (simbol) 10 pt"/>
    <w:basedOn w:val="DefaultParagraphFont"/>
    <w:rsid w:val="00CA0575"/>
    <w:rPr>
      <w:rFonts w:ascii="Arial" w:hAnsi="Arial"/>
      <w:sz w:val="20"/>
    </w:rPr>
  </w:style>
  <w:style w:type="paragraph" w:styleId="ListParagraph">
    <w:name w:val="List Paragraph"/>
    <w:basedOn w:val="Normal"/>
    <w:uiPriority w:val="34"/>
    <w:qFormat/>
    <w:rsid w:val="00F03F42"/>
    <w:pPr>
      <w:ind w:left="720"/>
      <w:contextualSpacing/>
    </w:pPr>
  </w:style>
  <w:style w:type="character" w:customStyle="1" w:styleId="Heading1Char">
    <w:name w:val="Heading 1 Char"/>
    <w:basedOn w:val="DefaultParagraphFont"/>
    <w:link w:val="Heading1"/>
    <w:rsid w:val="001178EA"/>
    <w:rPr>
      <w:rFonts w:ascii="Times New Roman" w:eastAsia="Lucida Sans Unicode" w:hAnsi="Times New Roman" w:cs="Times New Roman"/>
      <w:b/>
      <w:bCs/>
      <w:i/>
      <w:iCs/>
      <w:sz w:val="28"/>
      <w:szCs w:val="24"/>
      <w:lang w:val="ro-RO" w:eastAsia="ro-RO"/>
    </w:rPr>
  </w:style>
  <w:style w:type="character" w:customStyle="1" w:styleId="Heading2Char">
    <w:name w:val="Heading 2 Char"/>
    <w:basedOn w:val="DefaultParagraphFont"/>
    <w:link w:val="Heading2"/>
    <w:rsid w:val="001178EA"/>
    <w:rPr>
      <w:rFonts w:ascii="Times New Roman" w:eastAsia="Lucida Sans Unicode" w:hAnsi="Times New Roman" w:cs="Times New Roman"/>
      <w:sz w:val="24"/>
      <w:szCs w:val="20"/>
      <w:lang w:val="ro-RO" w:eastAsia="ro-RO"/>
    </w:rPr>
  </w:style>
  <w:style w:type="paragraph" w:styleId="Title">
    <w:name w:val="Title"/>
    <w:basedOn w:val="Normal"/>
    <w:next w:val="Subtitle"/>
    <w:link w:val="TitleChar"/>
    <w:qFormat/>
    <w:rsid w:val="001178EA"/>
    <w:pPr>
      <w:widowControl w:val="0"/>
      <w:suppressAutoHyphens/>
      <w:jc w:val="center"/>
    </w:pPr>
    <w:rPr>
      <w:rFonts w:eastAsia="Lucida Sans Unicode"/>
      <w:b/>
      <w:szCs w:val="20"/>
      <w:u w:val="single"/>
    </w:rPr>
  </w:style>
  <w:style w:type="character" w:customStyle="1" w:styleId="TitleChar">
    <w:name w:val="Title Char"/>
    <w:basedOn w:val="DefaultParagraphFont"/>
    <w:link w:val="Title"/>
    <w:rsid w:val="001178EA"/>
    <w:rPr>
      <w:rFonts w:ascii="Times New Roman" w:eastAsia="Lucida Sans Unicode" w:hAnsi="Times New Roman" w:cs="Times New Roman"/>
      <w:b/>
      <w:sz w:val="24"/>
      <w:szCs w:val="20"/>
      <w:u w:val="single"/>
      <w:lang w:val="ro-RO"/>
    </w:rPr>
  </w:style>
  <w:style w:type="paragraph" w:styleId="Subtitle">
    <w:name w:val="Subtitle"/>
    <w:basedOn w:val="Normal"/>
    <w:next w:val="Normal"/>
    <w:link w:val="SubtitleChar"/>
    <w:uiPriority w:val="11"/>
    <w:qFormat/>
    <w:rsid w:val="001178E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178EA"/>
    <w:rPr>
      <w:rFonts w:asciiTheme="majorHAnsi" w:eastAsiaTheme="majorEastAsia" w:hAnsiTheme="majorHAnsi" w:cstheme="majorBidi"/>
      <w:i/>
      <w:iCs/>
      <w:color w:val="4F81BD" w:themeColor="accent1"/>
      <w:spacing w:val="15"/>
      <w:sz w:val="24"/>
      <w:szCs w:val="24"/>
      <w:lang w:val="ro-RO" w:eastAsia="ro-RO"/>
    </w:rPr>
  </w:style>
  <w:style w:type="paragraph" w:styleId="BalloonText">
    <w:name w:val="Balloon Text"/>
    <w:basedOn w:val="Normal"/>
    <w:link w:val="BalloonTextChar"/>
    <w:uiPriority w:val="99"/>
    <w:semiHidden/>
    <w:unhideWhenUsed/>
    <w:rsid w:val="005555D2"/>
    <w:rPr>
      <w:rFonts w:ascii="Tahoma" w:hAnsi="Tahoma" w:cs="Tahoma"/>
      <w:sz w:val="16"/>
      <w:szCs w:val="16"/>
    </w:rPr>
  </w:style>
  <w:style w:type="character" w:customStyle="1" w:styleId="BalloonTextChar">
    <w:name w:val="Balloon Text Char"/>
    <w:basedOn w:val="DefaultParagraphFont"/>
    <w:link w:val="BalloonText"/>
    <w:uiPriority w:val="99"/>
    <w:semiHidden/>
    <w:rsid w:val="005555D2"/>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643921"/>
    <w:pPr>
      <w:tabs>
        <w:tab w:val="center" w:pos="4680"/>
        <w:tab w:val="right" w:pos="9360"/>
      </w:tabs>
    </w:pPr>
  </w:style>
  <w:style w:type="character" w:customStyle="1" w:styleId="HeaderChar">
    <w:name w:val="Header Char"/>
    <w:basedOn w:val="DefaultParagraphFont"/>
    <w:link w:val="Header"/>
    <w:uiPriority w:val="99"/>
    <w:rsid w:val="0064392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43921"/>
    <w:pPr>
      <w:tabs>
        <w:tab w:val="center" w:pos="4680"/>
        <w:tab w:val="right" w:pos="9360"/>
      </w:tabs>
    </w:pPr>
  </w:style>
  <w:style w:type="character" w:customStyle="1" w:styleId="FooterChar">
    <w:name w:val="Footer Char"/>
    <w:basedOn w:val="DefaultParagraphFont"/>
    <w:link w:val="Footer"/>
    <w:uiPriority w:val="99"/>
    <w:rsid w:val="00643921"/>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2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B6793-AB86-46DA-B615-450D3AC8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4105</Words>
  <Characters>23402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Oantza</dc:creator>
  <cp:lastModifiedBy>Scoala</cp:lastModifiedBy>
  <cp:revision>4</cp:revision>
  <cp:lastPrinted>2017-09-19T09:06:00Z</cp:lastPrinted>
  <dcterms:created xsi:type="dcterms:W3CDTF">2017-09-19T09:05:00Z</dcterms:created>
  <dcterms:modified xsi:type="dcterms:W3CDTF">2018-07-23T09:02:00Z</dcterms:modified>
</cp:coreProperties>
</file>